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keepNext/>
        <w:keepLines/>
        <w:pageBreakBefore w:val="0"/>
        <w:widowControl w:val="0"/>
        <w:kinsoku/>
        <w:wordWrap/>
        <w:overflowPunct/>
        <w:topLinePunct w:val="0"/>
        <w:autoSpaceDE/>
        <w:autoSpaceDN/>
        <w:bidi w:val="0"/>
        <w:adjustRightInd/>
        <w:snapToGrid/>
        <w:spacing w:line="240" w:lineRule="auto"/>
        <w:jc w:val="left"/>
        <w:textAlignment w:val="auto"/>
        <w:rPr>
          <w:rFonts w:hint="eastAsia"/>
          <w:b/>
          <w:lang w:eastAsia="zh-CN"/>
        </w:rPr>
      </w:pPr>
      <w:bookmarkStart w:id="0" w:name="_Toc11073"/>
      <w:r>
        <w:rPr>
          <w:rFonts w:hint="eastAsia"/>
          <w:lang w:eastAsia="zh-CN"/>
        </w:rPr>
        <w:t>《</w:t>
      </w:r>
      <w:r>
        <w:rPr>
          <w:rFonts w:hint="eastAsia"/>
          <w:b/>
          <w:lang w:eastAsia="zh-CN"/>
        </w:rPr>
        <w:t>湘潭市创业带动就业补贴办法》</w:t>
      </w:r>
      <w:bookmarkStart w:id="1" w:name="_Toc575229834"/>
      <w:r>
        <w:rPr>
          <w:rFonts w:hint="eastAsia"/>
          <w:b/>
          <w:lang w:eastAsia="zh-CN"/>
        </w:rPr>
        <w:t>（潭人社发【</w:t>
      </w:r>
      <w:r>
        <w:rPr>
          <w:rFonts w:hint="eastAsia"/>
          <w:b/>
          <w:lang w:val="en-US" w:eastAsia="zh-CN"/>
        </w:rPr>
        <w:t>2020</w:t>
      </w:r>
      <w:r>
        <w:rPr>
          <w:rFonts w:hint="eastAsia"/>
          <w:b/>
          <w:lang w:eastAsia="zh-CN"/>
        </w:rPr>
        <w:t>】</w:t>
      </w:r>
      <w:r>
        <w:rPr>
          <w:rFonts w:hint="eastAsia"/>
          <w:b/>
          <w:lang w:val="en-US" w:eastAsia="zh-CN"/>
        </w:rPr>
        <w:t>4号</w:t>
      </w:r>
      <w:r>
        <w:rPr>
          <w:rFonts w:hint="eastAsia"/>
          <w:b/>
          <w:lang w:eastAsia="zh-CN"/>
        </w:rPr>
        <w:t>）</w:t>
      </w:r>
      <w:bookmarkEnd w:id="0"/>
      <w:bookmarkEnd w:id="1"/>
    </w:p>
    <w:p>
      <w:pPr>
        <w:pageBreakBefore w:val="0"/>
        <w:widowControl w:val="0"/>
        <w:kinsoku/>
        <w:overflowPunct/>
        <w:topLinePunct w:val="0"/>
        <w:autoSpaceDE/>
        <w:autoSpaceDN/>
        <w:bidi w:val="0"/>
        <w:adjustRightInd/>
        <w:snapToGrid/>
        <w:spacing w:line="240" w:lineRule="auto"/>
        <w:ind w:firstLine="225" w:firstLineChars="99"/>
        <w:textAlignment w:val="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各县（市）区、湘潭高新区、经开区、昭山示范区人力资源和社会保障局、财政局：</w:t>
      </w:r>
    </w:p>
    <w:p>
      <w:pPr>
        <w:pageBreakBefore w:val="0"/>
        <w:widowControl w:val="0"/>
        <w:kinsoku/>
        <w:overflowPunct/>
        <w:topLinePunct w:val="0"/>
        <w:autoSpaceDE/>
        <w:autoSpaceDN/>
        <w:bidi w:val="0"/>
        <w:adjustRightInd/>
        <w:snapToGrid/>
        <w:spacing w:line="240" w:lineRule="auto"/>
        <w:ind w:firstLine="225" w:firstLineChars="99"/>
        <w:textAlignment w:val="auto"/>
        <w:rPr>
          <w:rFonts w:hint="eastAsia" w:ascii="宋体" w:hAnsi="宋体" w:eastAsia="宋体" w:cs="宋体"/>
          <w:color w:val="000000"/>
          <w:spacing w:val="-6"/>
          <w:sz w:val="24"/>
          <w:szCs w:val="24"/>
        </w:rPr>
      </w:pPr>
      <w:r>
        <w:rPr>
          <w:rFonts w:hint="eastAsia" w:ascii="宋体" w:hAnsi="宋体" w:eastAsia="宋体" w:cs="宋体"/>
          <w:color w:val="000000"/>
          <w:spacing w:val="-6"/>
          <w:sz w:val="24"/>
          <w:szCs w:val="24"/>
        </w:rPr>
        <w:t xml:space="preserve">    现将《湘潭市创业带动就业补贴办法》印发给你们，请认真遵照执行。</w:t>
      </w:r>
    </w:p>
    <w:p>
      <w:pPr>
        <w:pageBreakBefore w:val="0"/>
        <w:widowControl w:val="0"/>
        <w:kinsoku/>
        <w:overflowPunct/>
        <w:topLinePunct w:val="0"/>
        <w:autoSpaceDE/>
        <w:autoSpaceDN/>
        <w:bidi w:val="0"/>
        <w:adjustRightInd/>
        <w:snapToGrid/>
        <w:spacing w:line="240" w:lineRule="auto"/>
        <w:ind w:firstLine="237" w:firstLineChars="99"/>
        <w:textAlignment w:val="auto"/>
        <w:rPr>
          <w:rFonts w:hint="eastAsia" w:ascii="宋体" w:hAnsi="宋体" w:eastAsia="宋体" w:cs="宋体"/>
          <w:color w:val="000000"/>
          <w:sz w:val="24"/>
          <w:szCs w:val="24"/>
        </w:rPr>
      </w:pPr>
    </w:p>
    <w:p>
      <w:pPr>
        <w:pageBreakBefore w:val="0"/>
        <w:widowControl w:val="0"/>
        <w:kinsoku/>
        <w:overflowPunct/>
        <w:topLinePunct w:val="0"/>
        <w:autoSpaceDE/>
        <w:autoSpaceDN/>
        <w:bidi w:val="0"/>
        <w:adjustRightInd/>
        <w:snapToGrid/>
        <w:spacing w:line="240" w:lineRule="auto"/>
        <w:ind w:firstLine="237" w:firstLineChars="99"/>
        <w:textAlignment w:val="auto"/>
        <w:rPr>
          <w:rFonts w:hint="eastAsia" w:ascii="宋体" w:hAnsi="宋体" w:eastAsia="宋体" w:cs="宋体"/>
          <w:color w:val="000000"/>
          <w:sz w:val="24"/>
          <w:szCs w:val="24"/>
        </w:rPr>
      </w:pPr>
    </w:p>
    <w:p>
      <w:pPr>
        <w:pageBreakBefore w:val="0"/>
        <w:widowControl w:val="0"/>
        <w:kinsoku/>
        <w:overflowPunct/>
        <w:topLinePunct w:val="0"/>
        <w:autoSpaceDE/>
        <w:autoSpaceDN/>
        <w:bidi w:val="0"/>
        <w:adjustRightInd/>
        <w:snapToGrid/>
        <w:spacing w:line="240" w:lineRule="auto"/>
        <w:ind w:firstLine="237" w:firstLineChars="99"/>
        <w:textAlignment w:val="auto"/>
        <w:rPr>
          <w:rFonts w:hint="eastAsia" w:ascii="宋体" w:hAnsi="宋体" w:eastAsia="宋体" w:cs="宋体"/>
          <w:color w:val="000000"/>
          <w:sz w:val="24"/>
          <w:szCs w:val="24"/>
        </w:rPr>
      </w:pPr>
    </w:p>
    <w:p>
      <w:pPr>
        <w:pageBreakBefore w:val="0"/>
        <w:widowControl w:val="0"/>
        <w:kinsoku/>
        <w:overflowPunct/>
        <w:topLinePunct w:val="0"/>
        <w:autoSpaceDE/>
        <w:autoSpaceDN/>
        <w:bidi w:val="0"/>
        <w:adjustRightInd/>
        <w:snapToGrid/>
        <w:spacing w:line="240" w:lineRule="auto"/>
        <w:ind w:firstLine="229" w:firstLineChars="99"/>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 xml:space="preserve"> 湘潭市人力资源和社会保障局  </w:t>
      </w:r>
      <w:r>
        <w:rPr>
          <w:rFonts w:hint="eastAsia" w:ascii="宋体" w:hAnsi="宋体" w:eastAsia="宋体" w:cs="宋体"/>
          <w:color w:val="000000"/>
          <w:spacing w:val="-4"/>
          <w:sz w:val="24"/>
          <w:szCs w:val="24"/>
          <w:lang w:val="en-US" w:eastAsia="zh-CN"/>
        </w:rPr>
        <w:t xml:space="preserve"> </w:t>
      </w:r>
      <w:r>
        <w:rPr>
          <w:rFonts w:hint="eastAsia" w:ascii="宋体" w:hAnsi="宋体" w:eastAsia="宋体" w:cs="宋体"/>
          <w:color w:val="000000"/>
          <w:spacing w:val="-4"/>
          <w:sz w:val="24"/>
          <w:szCs w:val="24"/>
        </w:rPr>
        <w:t xml:space="preserve">    </w:t>
      </w:r>
      <w:r>
        <w:rPr>
          <w:rFonts w:hint="eastAsia" w:ascii="宋体" w:hAnsi="宋体" w:eastAsia="宋体" w:cs="宋体"/>
          <w:color w:val="000000"/>
          <w:sz w:val="24"/>
          <w:szCs w:val="24"/>
        </w:rPr>
        <w:t>湘潭市财政局</w:t>
      </w:r>
    </w:p>
    <w:p>
      <w:pPr>
        <w:pageBreakBefore w:val="0"/>
        <w:widowControl w:val="0"/>
        <w:kinsoku/>
        <w:wordWrap w:val="0"/>
        <w:overflowPunct/>
        <w:topLinePunct w:val="0"/>
        <w:autoSpaceDE/>
        <w:autoSpaceDN/>
        <w:bidi w:val="0"/>
        <w:adjustRightInd/>
        <w:snapToGrid/>
        <w:spacing w:line="240" w:lineRule="auto"/>
        <w:ind w:firstLine="237" w:firstLineChars="99"/>
        <w:jc w:val="right"/>
        <w:textAlignment w:val="auto"/>
        <w:rPr>
          <w:rFonts w:hint="eastAsia" w:ascii="宋体" w:hAnsi="宋体" w:eastAsia="宋体" w:cs="宋体"/>
          <w:bCs/>
          <w:color w:val="000000"/>
          <w:spacing w:val="-12"/>
          <w:sz w:val="24"/>
          <w:szCs w:val="24"/>
          <w:lang w:val="en-US"/>
        </w:rPr>
      </w:pPr>
      <w:r>
        <w:rPr>
          <w:rFonts w:hint="eastAsia" w:ascii="宋体" w:hAnsi="宋体" w:eastAsia="宋体" w:cs="宋体"/>
          <w:color w:val="000000"/>
          <w:sz w:val="24"/>
          <w:szCs w:val="24"/>
        </w:rPr>
        <w:t xml:space="preserve">              2020年</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p>
    <w:p>
      <w:pPr>
        <w:pageBreakBefore w:val="0"/>
        <w:widowControl w:val="0"/>
        <w:kinsoku/>
        <w:overflowPunct/>
        <w:topLinePunct w:val="0"/>
        <w:autoSpaceDE/>
        <w:autoSpaceDN/>
        <w:bidi w:val="0"/>
        <w:adjustRightInd/>
        <w:snapToGrid/>
        <w:spacing w:line="240" w:lineRule="auto"/>
        <w:ind w:firstLine="213" w:firstLineChars="99"/>
        <w:textAlignment w:val="auto"/>
        <w:rPr>
          <w:rFonts w:hint="eastAsia" w:ascii="宋体" w:hAnsi="宋体" w:eastAsia="宋体" w:cs="宋体"/>
          <w:bCs/>
          <w:color w:val="000000"/>
          <w:spacing w:val="-12"/>
          <w:sz w:val="24"/>
          <w:szCs w:val="24"/>
        </w:rPr>
      </w:pPr>
    </w:p>
    <w:p>
      <w:pPr>
        <w:pageBreakBefore w:val="0"/>
        <w:widowControl w:val="0"/>
        <w:kinsoku/>
        <w:overflowPunct/>
        <w:topLinePunct w:val="0"/>
        <w:autoSpaceDE/>
        <w:autoSpaceDN/>
        <w:bidi w:val="0"/>
        <w:adjustRightInd/>
        <w:snapToGrid/>
        <w:spacing w:line="240" w:lineRule="auto"/>
        <w:ind w:firstLine="237" w:firstLineChars="99"/>
        <w:textAlignment w:val="auto"/>
        <w:rPr>
          <w:rFonts w:hint="eastAsia" w:ascii="宋体" w:hAnsi="宋体" w:eastAsia="宋体" w:cs="宋体"/>
          <w:sz w:val="24"/>
          <w:szCs w:val="24"/>
        </w:rPr>
        <w:sectPr>
          <w:headerReference r:id="rId3" w:type="default"/>
          <w:footerReference r:id="rId4" w:type="default"/>
          <w:pgSz w:w="11907" w:h="16840"/>
          <w:pgMar w:top="1400" w:right="1565" w:bottom="471" w:left="1701" w:header="850" w:footer="964" w:gutter="0"/>
          <w:pgNumType w:fmt="decimal"/>
          <w:cols w:space="720" w:num="1"/>
          <w:rtlGutter w:val="0"/>
          <w:docGrid w:linePitch="286" w:charSpace="0"/>
        </w:sectPr>
      </w:pPr>
    </w:p>
    <w:p>
      <w:pPr>
        <w:pStyle w:val="3"/>
        <w:pageBreakBefore w:val="0"/>
        <w:widowControl w:val="0"/>
        <w:kinsoku/>
        <w:overflowPunct/>
        <w:topLinePunct w:val="0"/>
        <w:autoSpaceDE/>
        <w:autoSpaceDN/>
        <w:bidi w:val="0"/>
        <w:adjustRightInd/>
        <w:snapToGrid/>
        <w:spacing w:line="240" w:lineRule="auto"/>
        <w:ind w:firstLine="238" w:firstLineChars="99"/>
        <w:jc w:val="center"/>
        <w:textAlignment w:val="auto"/>
        <w:rPr>
          <w:rFonts w:hint="eastAsia" w:ascii="宋体" w:hAnsi="宋体" w:eastAsia="宋体" w:cs="宋体"/>
          <w:sz w:val="24"/>
          <w:szCs w:val="24"/>
        </w:rPr>
      </w:pPr>
      <w:r>
        <w:rPr>
          <w:rFonts w:hint="eastAsia" w:ascii="宋体" w:hAnsi="宋体" w:eastAsia="宋体" w:cs="宋体"/>
          <w:sz w:val="24"/>
          <w:szCs w:val="24"/>
        </w:rPr>
        <w:t>湘潭市创业带动就业补贴办法</w:t>
      </w: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第一章   总则</w:t>
      </w:r>
    </w:p>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r>
        <w:rPr>
          <w:rFonts w:hint="eastAsia" w:ascii="宋体" w:hAnsi="宋体" w:eastAsia="宋体" w:cs="宋体"/>
          <w:sz w:val="24"/>
          <w:szCs w:val="24"/>
        </w:rPr>
        <w:t>第一条 为鼓励和扶持我市各类人群创业，深入推进全国创业先进城市建设，实现创业带动就业的倍增效应，根据《财政部 人力资源社会保障部关于印发&lt;就业补助资金管理办法&gt;的通知》（财社〔2017〕164号）、《湖南省人民政府关于做好当前和今后一段时期就业创业工作的实施意见》（湘政发〔2017〕31号）、《湘潭市人民政府关于做好当前和今后一段时期就业创业工作的实施办法》（潭政发〔2018〕14号）等文件规定，制定本办法。</w:t>
      </w:r>
    </w:p>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r>
        <w:rPr>
          <w:rFonts w:hint="eastAsia" w:ascii="宋体" w:hAnsi="宋体" w:eastAsia="宋体" w:cs="宋体"/>
          <w:sz w:val="24"/>
          <w:szCs w:val="24"/>
        </w:rPr>
        <w:t>第二条 符合条件的各类创业群体首次创办（界定为在我市首次申领营业执照）小微企业或从事个体经营（以下简称“创业主体”）申领创业经营场所租金补贴、一次性开办费补贴和商标注册补贴（以下简称“三项补贴”）适用本办法。</w:t>
      </w: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第二章 补贴对象</w:t>
      </w:r>
    </w:p>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r>
        <w:rPr>
          <w:rFonts w:hint="eastAsia" w:ascii="宋体" w:hAnsi="宋体" w:eastAsia="宋体" w:cs="宋体"/>
          <w:sz w:val="24"/>
          <w:szCs w:val="24"/>
        </w:rPr>
        <w:t>第三条  创业带动就业补贴对象为在我市首次创办小微企业、从事个体经营的各类劳动年龄内城乡劳动者。</w:t>
      </w: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第三章  补贴条件</w:t>
      </w:r>
    </w:p>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r>
        <w:rPr>
          <w:rFonts w:hint="eastAsia" w:ascii="宋体" w:hAnsi="宋体" w:eastAsia="宋体" w:cs="宋体"/>
          <w:sz w:val="24"/>
          <w:szCs w:val="24"/>
        </w:rPr>
        <w:t>第四条  申报创业带动就业补贴需符合下列条件：</w:t>
      </w:r>
    </w:p>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r>
        <w:rPr>
          <w:rFonts w:hint="eastAsia" w:ascii="宋体" w:hAnsi="宋体" w:eastAsia="宋体" w:cs="宋体"/>
          <w:sz w:val="24"/>
          <w:szCs w:val="24"/>
        </w:rPr>
        <w:t>（一）创业处于起步阶段，符合国家产业发展方向（除国家政策不予鼓励的产业外），具有发展潜力。</w:t>
      </w:r>
    </w:p>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r>
        <w:rPr>
          <w:rFonts w:hint="eastAsia" w:ascii="宋体" w:hAnsi="宋体" w:eastAsia="宋体" w:cs="宋体"/>
          <w:sz w:val="24"/>
          <w:szCs w:val="24"/>
        </w:rPr>
        <w:t>（二）依法取得营业执照并正常经营12个月以上，成立日期在1年以上5年以内（以首次营业执照登记的成立日期为准），在本市范围内有固定的经营场所且与注册住址一致（一照多址的只给予注册住址相应补贴）。</w:t>
      </w:r>
    </w:p>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r>
        <w:rPr>
          <w:rFonts w:hint="eastAsia" w:ascii="宋体" w:hAnsi="宋体" w:eastAsia="宋体" w:cs="宋体"/>
          <w:sz w:val="24"/>
          <w:szCs w:val="24"/>
        </w:rPr>
        <w:t>（三）吸纳2名以上城乡劳动者就业并按规定缴纳职工社会保险费6个月以上（不包括创业主本人）。</w:t>
      </w:r>
    </w:p>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r>
        <w:rPr>
          <w:rFonts w:hint="eastAsia" w:ascii="宋体" w:hAnsi="宋体" w:eastAsia="宋体" w:cs="宋体"/>
          <w:sz w:val="24"/>
          <w:szCs w:val="24"/>
        </w:rPr>
        <w:t>（四）社会效益良好，有健全的管理制度，5年内无不良社会信用记录，无知识产权或其他经济、法律纠纷。</w:t>
      </w: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第四章 补贴项目及标准</w:t>
      </w:r>
    </w:p>
    <w:p>
      <w:pPr>
        <w:pageBreakBefore w:val="0"/>
        <w:kinsoku/>
        <w:overflowPunct/>
        <w:topLinePunct w:val="0"/>
        <w:autoSpaceDE/>
        <w:autoSpaceDN/>
        <w:bidi w:val="0"/>
        <w:spacing w:line="360" w:lineRule="auto"/>
        <w:ind w:firstLine="237" w:firstLineChars="99"/>
        <w:jc w:val="left"/>
        <w:rPr>
          <w:rFonts w:hint="eastAsia" w:ascii="宋体" w:hAnsi="宋体" w:eastAsia="宋体" w:cs="宋体"/>
          <w:sz w:val="24"/>
          <w:szCs w:val="24"/>
        </w:rPr>
      </w:pPr>
      <w:r>
        <w:rPr>
          <w:rFonts w:hint="eastAsia" w:ascii="宋体" w:hAnsi="宋体" w:eastAsia="宋体" w:cs="宋体"/>
          <w:sz w:val="24"/>
          <w:szCs w:val="24"/>
        </w:rPr>
        <w:t>第五条 创业带动就业补贴项目包括创业经营场所租金补贴、 一次性开办费补贴和商标注册补贴三项。</w:t>
      </w:r>
    </w:p>
    <w:p>
      <w:pPr>
        <w:pageBreakBefore w:val="0"/>
        <w:kinsoku/>
        <w:overflowPunct/>
        <w:topLinePunct w:val="0"/>
        <w:autoSpaceDE/>
        <w:autoSpaceDN/>
        <w:bidi w:val="0"/>
        <w:spacing w:line="360" w:lineRule="auto"/>
        <w:ind w:firstLine="237" w:firstLineChars="99"/>
        <w:jc w:val="both"/>
        <w:rPr>
          <w:rFonts w:hint="eastAsia" w:ascii="宋体" w:hAnsi="宋体" w:eastAsia="宋体" w:cs="宋体"/>
          <w:sz w:val="24"/>
          <w:szCs w:val="24"/>
        </w:rPr>
      </w:pPr>
      <w:r>
        <w:rPr>
          <w:rFonts w:hint="eastAsia" w:ascii="宋体" w:hAnsi="宋体" w:eastAsia="宋体" w:cs="宋体"/>
          <w:sz w:val="24"/>
          <w:szCs w:val="24"/>
        </w:rPr>
        <w:t>（一）创业经营场所租金补贴。对符合条件的创业主体每月租金补贴总额不超过800元（实际租金低于补贴标准的，按实际租金额度给予补贴），补贴期限自申报初始月（即营业执照成立日期的次月）起连续计算，最长不超过24个月。创业主体有多处经营场所的，以营业执照登记住址作为申报租金补贴的场所。</w:t>
      </w:r>
    </w:p>
    <w:p>
      <w:pPr>
        <w:pageBreakBefore w:val="0"/>
        <w:kinsoku/>
        <w:overflowPunct/>
        <w:topLinePunct w:val="0"/>
        <w:autoSpaceDE/>
        <w:autoSpaceDN/>
        <w:bidi w:val="0"/>
        <w:spacing w:line="360" w:lineRule="auto"/>
        <w:ind w:firstLine="237" w:firstLineChars="99"/>
        <w:jc w:val="both"/>
        <w:rPr>
          <w:rFonts w:hint="eastAsia" w:ascii="宋体" w:hAnsi="宋体" w:eastAsia="宋体" w:cs="宋体"/>
          <w:sz w:val="24"/>
          <w:szCs w:val="24"/>
          <w:u w:val="single"/>
        </w:rPr>
      </w:pPr>
      <w:r>
        <w:rPr>
          <w:rFonts w:hint="eastAsia" w:ascii="宋体" w:hAnsi="宋体" w:eastAsia="宋体" w:cs="宋体"/>
          <w:sz w:val="24"/>
          <w:szCs w:val="24"/>
        </w:rPr>
        <w:t>（二）一次性开办费补贴。对符合条件的创业主体根据其吸纳城乡劳动者就业人数按3000元至20000元不等的标准给予一次性开办费补贴。吸纳城乡劳动者就业人数是指创业主体与劳动者签订1年以上劳动合同且已按规定为其缴纳了6个月以上的职工社会保险费的人数。吸纳2人的按3000元标准给予一次性开办费补贴，吸纳2人以上的每增加1人增加1000元补贴，最高不超过20000元。</w:t>
      </w:r>
    </w:p>
    <w:p>
      <w:pPr>
        <w:pageBreakBefore w:val="0"/>
        <w:kinsoku/>
        <w:overflowPunct/>
        <w:topLinePunct w:val="0"/>
        <w:autoSpaceDE/>
        <w:autoSpaceDN/>
        <w:bidi w:val="0"/>
        <w:spacing w:line="360" w:lineRule="auto"/>
        <w:ind w:firstLine="237" w:firstLineChars="99"/>
        <w:jc w:val="left"/>
        <w:rPr>
          <w:rFonts w:hint="eastAsia" w:ascii="宋体" w:hAnsi="宋体" w:eastAsia="宋体" w:cs="宋体"/>
          <w:sz w:val="24"/>
          <w:szCs w:val="24"/>
        </w:rPr>
      </w:pPr>
      <w:r>
        <w:rPr>
          <w:rFonts w:hint="eastAsia" w:ascii="宋体" w:hAnsi="宋体" w:eastAsia="宋体" w:cs="宋体"/>
          <w:sz w:val="24"/>
          <w:szCs w:val="24"/>
        </w:rPr>
        <w:t>（三）商标注册补贴。对符合条件的创业主体新获注册商标的，给予每个商标500元的注册补贴（每个创业主体最多不超过3个）。</w:t>
      </w: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第五章  补贴申领流程</w:t>
      </w:r>
    </w:p>
    <w:p>
      <w:pPr>
        <w:pageBreakBefore w:val="0"/>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sz w:val="24"/>
          <w:szCs w:val="24"/>
        </w:rPr>
        <w:t>第六条  自主申报。每年8月31日之前，符合条件的创业主体按工商注册（或登记管理机关）属地管理原则，向所在的市、县（市）区人力资源和社会保障局申报。</w:t>
      </w:r>
      <w:r>
        <w:rPr>
          <w:rFonts w:hint="eastAsia" w:ascii="宋体" w:hAnsi="宋体" w:eastAsia="宋体" w:cs="宋体"/>
          <w:color w:val="000000"/>
          <w:kern w:val="0"/>
          <w:sz w:val="24"/>
          <w:szCs w:val="24"/>
        </w:rPr>
        <w:t xml:space="preserve">   </w:t>
      </w:r>
    </w:p>
    <w:p>
      <w:pPr>
        <w:pageBreakBefore w:val="0"/>
        <w:widowControl/>
        <w:kinsoku/>
        <w:overflowPunct/>
        <w:topLinePunct w:val="0"/>
        <w:autoSpaceDE/>
        <w:autoSpaceDN/>
        <w:bidi w:val="0"/>
        <w:snapToGrid w:val="0"/>
        <w:spacing w:line="360" w:lineRule="auto"/>
        <w:ind w:firstLine="237" w:firstLineChars="99"/>
        <w:jc w:val="both"/>
        <w:rPr>
          <w:rFonts w:hint="eastAsia" w:ascii="宋体" w:hAnsi="宋体" w:eastAsia="宋体" w:cs="宋体"/>
          <w:b/>
          <w:color w:val="000000"/>
          <w:kern w:val="0"/>
          <w:sz w:val="24"/>
          <w:szCs w:val="24"/>
        </w:rPr>
      </w:pPr>
      <w:r>
        <w:rPr>
          <w:rFonts w:hint="eastAsia" w:ascii="宋体" w:hAnsi="宋体" w:eastAsia="宋体" w:cs="宋体"/>
          <w:sz w:val="24"/>
          <w:szCs w:val="24"/>
        </w:rPr>
        <w:t>第七条  考察审核。</w:t>
      </w:r>
      <w:r>
        <w:rPr>
          <w:rFonts w:hint="eastAsia" w:ascii="宋体" w:hAnsi="宋体" w:eastAsia="宋体" w:cs="宋体"/>
          <w:color w:val="000000"/>
          <w:kern w:val="0"/>
          <w:sz w:val="24"/>
          <w:szCs w:val="24"/>
        </w:rPr>
        <w:t>人力资源和社会保障部门受理申请后，对申报对象提交的申请资料和相关信息进行考察审核。</w:t>
      </w:r>
    </w:p>
    <w:p>
      <w:pPr>
        <w:pageBreakBefore w:val="0"/>
        <w:widowControl/>
        <w:kinsoku/>
        <w:overflowPunct/>
        <w:topLinePunct w:val="0"/>
        <w:autoSpaceDE/>
        <w:autoSpaceDN/>
        <w:bidi w:val="0"/>
        <w:snapToGrid w:val="0"/>
        <w:spacing w:line="360" w:lineRule="auto"/>
        <w:ind w:firstLine="237" w:firstLineChars="99"/>
        <w:jc w:val="both"/>
        <w:rPr>
          <w:rFonts w:hint="eastAsia" w:ascii="宋体" w:hAnsi="宋体" w:eastAsia="宋体" w:cs="宋体"/>
          <w:sz w:val="24"/>
          <w:szCs w:val="24"/>
        </w:rPr>
      </w:pPr>
      <w:r>
        <w:rPr>
          <w:rFonts w:hint="eastAsia" w:ascii="宋体" w:hAnsi="宋体" w:eastAsia="宋体" w:cs="宋体"/>
          <w:sz w:val="24"/>
          <w:szCs w:val="24"/>
        </w:rPr>
        <w:t>第八条  网站公示。考察审核完成后确定的补贴名单，应</w:t>
      </w:r>
      <w:r>
        <w:rPr>
          <w:rFonts w:hint="eastAsia" w:ascii="宋体" w:hAnsi="宋体" w:eastAsia="宋体" w:cs="宋体"/>
          <w:color w:val="000000"/>
          <w:kern w:val="0"/>
          <w:sz w:val="24"/>
          <w:szCs w:val="24"/>
        </w:rPr>
        <w:t>在同级人力资源和社会保障门户网站进行为期7天的公示。</w:t>
      </w:r>
    </w:p>
    <w:p>
      <w:pPr>
        <w:pageBreakBefore w:val="0"/>
        <w:kinsoku/>
        <w:overflowPunct/>
        <w:topLinePunct w:val="0"/>
        <w:autoSpaceDE/>
        <w:autoSpaceDN/>
        <w:bidi w:val="0"/>
        <w:spacing w:line="360" w:lineRule="auto"/>
        <w:ind w:firstLine="237" w:firstLineChars="99"/>
        <w:jc w:val="left"/>
        <w:rPr>
          <w:rFonts w:hint="eastAsia" w:ascii="宋体" w:hAnsi="宋体" w:eastAsia="宋体" w:cs="宋体"/>
          <w:sz w:val="24"/>
          <w:szCs w:val="24"/>
        </w:rPr>
      </w:pPr>
      <w:r>
        <w:rPr>
          <w:rFonts w:hint="eastAsia" w:ascii="宋体" w:hAnsi="宋体" w:eastAsia="宋体" w:cs="宋体"/>
          <w:sz w:val="24"/>
          <w:szCs w:val="24"/>
        </w:rPr>
        <w:t>第九条  资金拨付。经公示无异议后，人社部门汇总好补贴对象的相关信息后报送至同级财政部门，将补贴资金拨付至创业主体的银行帐户。</w:t>
      </w:r>
    </w:p>
    <w:p>
      <w:pPr>
        <w:pageBreakBefore w:val="0"/>
        <w:widowControl/>
        <w:kinsoku/>
        <w:overflowPunct/>
        <w:topLinePunct w:val="0"/>
        <w:autoSpaceDE/>
        <w:autoSpaceDN/>
        <w:bidi w:val="0"/>
        <w:spacing w:line="360" w:lineRule="auto"/>
        <w:ind w:firstLine="237" w:firstLineChars="9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第十条  申请补贴须提供的材料：</w:t>
      </w:r>
    </w:p>
    <w:p>
      <w:pPr>
        <w:pageBreakBefore w:val="0"/>
        <w:widowControl/>
        <w:kinsoku/>
        <w:overflowPunct/>
        <w:topLinePunct w:val="0"/>
        <w:autoSpaceDE/>
        <w:autoSpaceDN/>
        <w:bidi w:val="0"/>
        <w:spacing w:line="360" w:lineRule="auto"/>
        <w:ind w:firstLine="237" w:firstLineChars="9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（一）《湘潭市创业带动就业补贴申请审批表》（一式2份）；</w:t>
      </w:r>
    </w:p>
    <w:p>
      <w:pPr>
        <w:pageBreakBefore w:val="0"/>
        <w:widowControl/>
        <w:kinsoku/>
        <w:overflowPunct/>
        <w:topLinePunct w:val="0"/>
        <w:autoSpaceDE/>
        <w:autoSpaceDN/>
        <w:bidi w:val="0"/>
        <w:spacing w:line="360" w:lineRule="auto"/>
        <w:ind w:firstLine="237" w:firstLineChars="9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（二）营业执照副本原件及复印件；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37" w:firstLineChars="99"/>
        <w:jc w:val="left"/>
        <w:textAlignment w:val="auto"/>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（三）</w:t>
      </w:r>
      <w:r>
        <w:rPr>
          <w:rFonts w:hint="eastAsia" w:ascii="宋体" w:hAnsi="宋体" w:eastAsia="宋体" w:cs="宋体"/>
          <w:sz w:val="24"/>
          <w:szCs w:val="24"/>
        </w:rPr>
        <w:t>创业主体银行帐户相关资料，员工花名册及劳动合同复印件等；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37" w:firstLineChars="99"/>
        <w:jc w:val="both"/>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（四）经营场地租赁资料：租赁合同复印件（租赁地址应与登记注册地一致）、缴纳租金的凭证复印件（注明租金起止时间段）；</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（五）《商标注册证》原件及复印件；</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（六）申请人须提供本</w:t>
      </w:r>
      <w:r>
        <w:rPr>
          <w:rFonts w:hint="eastAsia" w:ascii="宋体" w:hAnsi="宋体" w:eastAsia="宋体" w:cs="宋体"/>
          <w:sz w:val="24"/>
          <w:szCs w:val="24"/>
        </w:rPr>
        <w:t>人《就业创业证》。</w:t>
      </w: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第六章  不符合补贴情形</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第十一条  属于以下情形之一的，不符合补贴条件。</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（一）申报审核期间，创业主体处于停业状态，或已经有明确证据证实将注销（吊销）营业执照的；</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（二）申报审核期间，创业主体的法定代表人（主要负责人）发生变更的；</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（三）经核实，已享受创业孵化基地相应创业补贴的，不再重复相应补贴；</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（四）经核实，</w:t>
      </w:r>
      <w:r>
        <w:rPr>
          <w:rFonts w:hint="eastAsia" w:ascii="宋体" w:hAnsi="宋体" w:eastAsia="宋体" w:cs="宋体"/>
          <w:sz w:val="24"/>
          <w:szCs w:val="24"/>
        </w:rPr>
        <w:t>使用零租金房产和自有房产创业的不享受创业经营场所租金补贴；</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（五）经核实，有其他不符合补贴政策条件的。</w:t>
      </w: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第七章  监督管理</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第十二条  各级人力资源社会保障部门要严格按照政策规定开展创业带动就业补贴的受理、审核和发放工作，建立各类登记台账，完善基础管理，并将相关补贴信息录入湖南省公共就业服务信息管理平台；财政部门要加强资金监管，充分发挥资金使用效率。若发现弄虚作假的，对相关责任人按有关规定追究相应责任。</w:t>
      </w: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第八章  其他事项</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第十三条  创业带动就业补贴资金从各级就业专项资金中列支。享受创业带动就业补贴的创业主体可参与省、市创新创业带动就业示范典型</w:t>
      </w:r>
      <w:r>
        <w:rPr>
          <w:rFonts w:hint="eastAsia" w:ascii="宋体" w:hAnsi="宋体" w:eastAsia="宋体" w:cs="宋体"/>
          <w:sz w:val="24"/>
          <w:szCs w:val="24"/>
        </w:rPr>
        <w:t>和就业扶贫车间、基地的评选。</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sz w:val="24"/>
          <w:szCs w:val="24"/>
        </w:rPr>
      </w:pPr>
      <w:r>
        <w:rPr>
          <w:rFonts w:hint="eastAsia" w:ascii="宋体" w:hAnsi="宋体" w:eastAsia="宋体" w:cs="宋体"/>
          <w:color w:val="000000"/>
          <w:kern w:val="0"/>
          <w:sz w:val="24"/>
          <w:szCs w:val="24"/>
        </w:rPr>
        <w:t>第十四条 创业带动就业补贴的申报期为每</w:t>
      </w:r>
      <w:r>
        <w:rPr>
          <w:rFonts w:hint="eastAsia" w:ascii="宋体" w:hAnsi="宋体" w:eastAsia="宋体" w:cs="宋体"/>
          <w:sz w:val="24"/>
          <w:szCs w:val="24"/>
        </w:rPr>
        <w:t>年8月31日前。</w:t>
      </w:r>
      <w:r>
        <w:rPr>
          <w:rFonts w:hint="eastAsia" w:ascii="宋体" w:hAnsi="宋体" w:eastAsia="宋体" w:cs="宋体"/>
          <w:color w:val="000000"/>
          <w:kern w:val="0"/>
          <w:sz w:val="24"/>
          <w:szCs w:val="24"/>
        </w:rPr>
        <w:t>其中，</w:t>
      </w:r>
      <w:r>
        <w:rPr>
          <w:rFonts w:hint="eastAsia" w:ascii="宋体" w:hAnsi="宋体" w:eastAsia="宋体" w:cs="宋体"/>
          <w:sz w:val="24"/>
          <w:szCs w:val="24"/>
        </w:rPr>
        <w:t>创业经营场所租金补贴和一次性开办费补贴按年度申报</w:t>
      </w:r>
      <w:r>
        <w:rPr>
          <w:rFonts w:hint="eastAsia" w:ascii="宋体" w:hAnsi="宋体" w:eastAsia="宋体" w:cs="宋体"/>
          <w:color w:val="000000"/>
          <w:kern w:val="0"/>
          <w:sz w:val="24"/>
          <w:szCs w:val="24"/>
        </w:rPr>
        <w:t>，过期不予受</w:t>
      </w:r>
      <w:r>
        <w:rPr>
          <w:rFonts w:hint="eastAsia" w:ascii="宋体" w:hAnsi="宋体" w:eastAsia="宋体" w:cs="宋体"/>
          <w:sz w:val="24"/>
          <w:szCs w:val="24"/>
        </w:rPr>
        <w:t>理（如：2020年8月31日之前受理营业执照或登记证书成立日期为2015年8月31日至2019年8月31日创业主体的申报，依此类推）；商标注册补贴在本办法有效期内每年的申报期均可申报。小微企业的划分标准以《国家统计局关于印发〈统计上大中小微型企业划分办法（2017）〉的通知》（国统字〔2017〕213号）文件规定为依据。</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第十五条  本办法自发布之日起施行，有效期不超过5年。原湘潭市人力资源和社会保障局 湘潭市财政局《关于印发〈湘潭市创业带动就业补贴办法〉的通知》（</w:t>
      </w:r>
      <w:r>
        <w:rPr>
          <w:rFonts w:hint="eastAsia" w:ascii="宋体" w:hAnsi="宋体" w:eastAsia="宋体" w:cs="宋体"/>
          <w:sz w:val="24"/>
          <w:szCs w:val="24"/>
        </w:rPr>
        <w:t>潭人社发〔2018〕16号</w:t>
      </w:r>
      <w:r>
        <w:rPr>
          <w:rFonts w:hint="eastAsia" w:ascii="宋体" w:hAnsi="宋体" w:eastAsia="宋体" w:cs="宋体"/>
          <w:color w:val="000000"/>
          <w:kern w:val="0"/>
          <w:sz w:val="24"/>
          <w:szCs w:val="24"/>
        </w:rPr>
        <w:t>）自行作废。</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第十六条 本办法由市人力资源和社会保障局、市财政局负责解释。</w:t>
      </w: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p>
    <w:p>
      <w:pPr>
        <w:pageBreakBefore w:val="0"/>
        <w:widowControl/>
        <w:kinsoku/>
        <w:overflowPunct/>
        <w:topLinePunct w:val="0"/>
        <w:autoSpaceDE/>
        <w:autoSpaceDN/>
        <w:bidi w:val="0"/>
        <w:spacing w:line="360" w:lineRule="auto"/>
        <w:ind w:firstLine="237" w:firstLineChars="99"/>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附件：1.湘潭市创业带动就业补贴申请审批表</w:t>
      </w:r>
    </w:p>
    <w:p>
      <w:pPr>
        <w:pageBreakBefore w:val="0"/>
        <w:widowControl/>
        <w:kinsoku/>
        <w:overflowPunct/>
        <w:topLinePunct w:val="0"/>
        <w:autoSpaceDE/>
        <w:autoSpaceDN/>
        <w:bidi w:val="0"/>
        <w:spacing w:line="360" w:lineRule="auto"/>
        <w:ind w:firstLine="237" w:firstLineChars="9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2.湘潭市创业带动就业补贴汇总表</w:t>
      </w:r>
    </w:p>
    <w:p>
      <w:pPr>
        <w:pageBreakBefore w:val="0"/>
        <w:widowControl/>
        <w:kinsoku/>
        <w:overflowPunct/>
        <w:topLinePunct w:val="0"/>
        <w:autoSpaceDE/>
        <w:autoSpaceDN/>
        <w:bidi w:val="0"/>
        <w:spacing w:line="360" w:lineRule="auto"/>
        <w:ind w:firstLine="237" w:firstLineChars="9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p>
      <w:pPr>
        <w:pageBreakBefore w:val="0"/>
        <w:widowControl/>
        <w:kinsoku/>
        <w:overflowPunct/>
        <w:topLinePunct w:val="0"/>
        <w:autoSpaceDE/>
        <w:autoSpaceDN/>
        <w:bidi w:val="0"/>
        <w:spacing w:line="360" w:lineRule="auto"/>
        <w:ind w:firstLine="237" w:firstLineChars="99"/>
        <w:jc w:val="left"/>
        <w:rPr>
          <w:rFonts w:hint="eastAsia" w:ascii="宋体" w:hAnsi="宋体" w:eastAsia="宋体" w:cs="宋体"/>
          <w:color w:val="000000"/>
          <w:kern w:val="0"/>
          <w:sz w:val="24"/>
          <w:szCs w:val="24"/>
        </w:rPr>
        <w:sectPr>
          <w:pgSz w:w="11907" w:h="16840"/>
          <w:pgMar w:top="1440" w:right="1800" w:bottom="1440" w:left="1800" w:header="850" w:footer="964" w:gutter="0"/>
          <w:pgNumType w:fmt="decimal"/>
          <w:cols w:space="720" w:num="1"/>
          <w:rtlGutter w:val="0"/>
          <w:docGrid w:linePitch="286" w:charSpace="0"/>
        </w:sectPr>
      </w:pPr>
    </w:p>
    <w:p>
      <w:pPr>
        <w:pageBreakBefore w:val="0"/>
        <w:widowControl/>
        <w:kinsoku/>
        <w:overflowPunct/>
        <w:topLinePunct w:val="0"/>
        <w:autoSpaceDE/>
        <w:autoSpaceDN/>
        <w:bidi w:val="0"/>
        <w:spacing w:line="360" w:lineRule="auto"/>
        <w:ind w:firstLine="237" w:firstLineChars="99"/>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附件1</w:t>
      </w:r>
    </w:p>
    <w:p>
      <w:pPr>
        <w:pStyle w:val="4"/>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37" w:firstLineChars="99"/>
        <w:jc w:val="center"/>
        <w:textAlignment w:val="auto"/>
        <w:outlineLvl w:val="9"/>
        <w:rPr>
          <w:rFonts w:hint="eastAsia" w:ascii="宋体" w:hAnsi="宋体" w:eastAsia="宋体" w:cs="宋体"/>
          <w:b/>
          <w:bCs/>
          <w:sz w:val="24"/>
          <w:szCs w:val="24"/>
        </w:rPr>
      </w:pPr>
      <w:r>
        <w:rPr>
          <w:rFonts w:hint="eastAsia" w:ascii="宋体" w:hAnsi="宋体" w:eastAsia="宋体" w:cs="宋体"/>
          <w:b w:val="0"/>
          <w:bCs/>
          <w:sz w:val="24"/>
          <w:szCs w:val="24"/>
        </w:rPr>
        <w:t>湘潭市创业带动就业补贴申请审批表</w:t>
      </w:r>
    </w:p>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p>
    <w:tbl>
      <w:tblPr>
        <w:tblStyle w:val="7"/>
        <w:tblpPr w:leftFromText="180" w:rightFromText="180" w:vertAnchor="page" w:horzAnchor="page" w:tblpX="1316" w:tblpY="3116"/>
        <w:tblW w:w="85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4"/>
        <w:gridCol w:w="1564"/>
        <w:gridCol w:w="764"/>
        <w:gridCol w:w="764"/>
        <w:gridCol w:w="668"/>
        <w:gridCol w:w="667"/>
        <w:gridCol w:w="671"/>
        <w:gridCol w:w="740"/>
        <w:gridCol w:w="770"/>
        <w:gridCol w:w="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64"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法人代表</w:t>
            </w:r>
          </w:p>
        </w:tc>
        <w:tc>
          <w:tcPr>
            <w:tcW w:w="1564"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c>
          <w:tcPr>
            <w:tcW w:w="1528" w:type="dxa"/>
            <w:gridSpan w:val="2"/>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性 别</w:t>
            </w:r>
          </w:p>
        </w:tc>
        <w:tc>
          <w:tcPr>
            <w:tcW w:w="2006" w:type="dxa"/>
            <w:gridSpan w:val="3"/>
            <w:vAlign w:val="center"/>
          </w:tcPr>
          <w:p>
            <w:pPr>
              <w:pageBreakBefore w:val="0"/>
              <w:kinsoku/>
              <w:overflowPunct/>
              <w:topLinePunct w:val="0"/>
              <w:autoSpaceDE/>
              <w:autoSpaceDN/>
              <w:bidi w:val="0"/>
              <w:spacing w:line="360" w:lineRule="auto"/>
              <w:ind w:left="-31" w:firstLine="237" w:firstLineChars="99"/>
              <w:jc w:val="center"/>
              <w:rPr>
                <w:rFonts w:hint="eastAsia" w:ascii="宋体" w:hAnsi="宋体" w:eastAsia="宋体" w:cs="宋体"/>
                <w:sz w:val="24"/>
                <w:szCs w:val="24"/>
              </w:rPr>
            </w:pPr>
          </w:p>
        </w:tc>
        <w:tc>
          <w:tcPr>
            <w:tcW w:w="1510" w:type="dxa"/>
            <w:gridSpan w:val="2"/>
            <w:vAlign w:val="center"/>
          </w:tcPr>
          <w:p>
            <w:pPr>
              <w:pageBreakBefore w:val="0"/>
              <w:kinsoku/>
              <w:overflowPunct/>
              <w:topLinePunct w:val="0"/>
              <w:autoSpaceDE/>
              <w:autoSpaceDN/>
              <w:bidi w:val="0"/>
              <w:spacing w:line="360" w:lineRule="auto"/>
              <w:ind w:left="-31" w:firstLine="237" w:firstLineChars="99"/>
              <w:jc w:val="center"/>
              <w:rPr>
                <w:rFonts w:hint="eastAsia" w:ascii="宋体" w:hAnsi="宋体" w:eastAsia="宋体" w:cs="宋体"/>
                <w:sz w:val="24"/>
                <w:szCs w:val="24"/>
              </w:rPr>
            </w:pPr>
            <w:r>
              <w:rPr>
                <w:rFonts w:hint="eastAsia" w:ascii="宋体" w:hAnsi="宋体" w:eastAsia="宋体" w:cs="宋体"/>
                <w:sz w:val="24"/>
                <w:szCs w:val="24"/>
              </w:rPr>
              <w:t>年 龄</w:t>
            </w:r>
          </w:p>
        </w:tc>
        <w:tc>
          <w:tcPr>
            <w:tcW w:w="351"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64"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3092"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c>
          <w:tcPr>
            <w:tcW w:w="2006"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861"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64"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就业创业证号</w:t>
            </w:r>
          </w:p>
        </w:tc>
        <w:tc>
          <w:tcPr>
            <w:tcW w:w="3092"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c>
          <w:tcPr>
            <w:tcW w:w="2006"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人员类别</w:t>
            </w:r>
          </w:p>
        </w:tc>
        <w:tc>
          <w:tcPr>
            <w:tcW w:w="1861"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64"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创业主体名称</w:t>
            </w:r>
          </w:p>
        </w:tc>
        <w:tc>
          <w:tcPr>
            <w:tcW w:w="3092"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c>
          <w:tcPr>
            <w:tcW w:w="2006"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统一社会</w:t>
            </w:r>
          </w:p>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信用代码</w:t>
            </w:r>
          </w:p>
        </w:tc>
        <w:tc>
          <w:tcPr>
            <w:tcW w:w="1861"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64"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napToGrid w:val="0"/>
                <w:kern w:val="0"/>
                <w:sz w:val="24"/>
                <w:szCs w:val="24"/>
              </w:rPr>
              <w:t>经营住所</w:t>
            </w:r>
          </w:p>
        </w:tc>
        <w:tc>
          <w:tcPr>
            <w:tcW w:w="6959" w:type="dxa"/>
            <w:gridSpan w:val="9"/>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64" w:type="dxa"/>
            <w:vAlign w:val="center"/>
          </w:tcPr>
          <w:p>
            <w:pPr>
              <w:pageBreakBefore w:val="0"/>
              <w:kinsoku/>
              <w:overflowPunct/>
              <w:topLinePunct w:val="0"/>
              <w:autoSpaceDE/>
              <w:autoSpaceDN/>
              <w:bidi w:val="0"/>
              <w:spacing w:line="360" w:lineRule="auto"/>
              <w:ind w:firstLine="198" w:firstLineChars="99"/>
              <w:jc w:val="center"/>
              <w:rPr>
                <w:rFonts w:hint="eastAsia" w:ascii="宋体" w:hAnsi="宋体" w:eastAsia="宋体" w:cs="宋体"/>
                <w:spacing w:val="-20"/>
                <w:sz w:val="24"/>
                <w:szCs w:val="24"/>
              </w:rPr>
            </w:pPr>
            <w:r>
              <w:rPr>
                <w:rFonts w:hint="eastAsia" w:ascii="宋体" w:hAnsi="宋体" w:eastAsia="宋体" w:cs="宋体"/>
                <w:spacing w:val="-20"/>
                <w:sz w:val="24"/>
                <w:szCs w:val="24"/>
              </w:rPr>
              <w:t>银行帐户户名</w:t>
            </w:r>
          </w:p>
        </w:tc>
        <w:tc>
          <w:tcPr>
            <w:tcW w:w="6959" w:type="dxa"/>
            <w:gridSpan w:val="9"/>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64"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328" w:type="dxa"/>
            <w:gridSpan w:val="2"/>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c>
          <w:tcPr>
            <w:tcW w:w="2099"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napToGrid w:val="0"/>
                <w:kern w:val="0"/>
                <w:sz w:val="24"/>
                <w:szCs w:val="24"/>
              </w:rPr>
            </w:pPr>
            <w:r>
              <w:rPr>
                <w:rFonts w:hint="eastAsia" w:ascii="宋体" w:hAnsi="宋体" w:eastAsia="宋体" w:cs="宋体"/>
                <w:sz w:val="24"/>
                <w:szCs w:val="24"/>
              </w:rPr>
              <w:t>银行帐号</w:t>
            </w:r>
          </w:p>
        </w:tc>
        <w:tc>
          <w:tcPr>
            <w:tcW w:w="2532" w:type="dxa"/>
            <w:gridSpan w:val="4"/>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64"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成立日期</w:t>
            </w:r>
          </w:p>
        </w:tc>
        <w:tc>
          <w:tcPr>
            <w:tcW w:w="2328" w:type="dxa"/>
            <w:gridSpan w:val="2"/>
            <w:vAlign w:val="center"/>
          </w:tcPr>
          <w:p>
            <w:pPr>
              <w:pageBreakBefore w:val="0"/>
              <w:kinsoku/>
              <w:overflowPunct/>
              <w:topLinePunct w:val="0"/>
              <w:autoSpaceDE/>
              <w:autoSpaceDN/>
              <w:bidi w:val="0"/>
              <w:spacing w:line="360" w:lineRule="auto"/>
              <w:ind w:firstLine="237" w:firstLineChars="99"/>
              <w:jc w:val="right"/>
              <w:rPr>
                <w:rFonts w:hint="eastAsia" w:ascii="宋体" w:hAnsi="宋体" w:eastAsia="宋体" w:cs="宋体"/>
                <w:sz w:val="24"/>
                <w:szCs w:val="24"/>
              </w:rPr>
            </w:pPr>
            <w:r>
              <w:rPr>
                <w:rFonts w:hint="eastAsia" w:ascii="宋体" w:hAnsi="宋体" w:eastAsia="宋体" w:cs="宋体"/>
                <w:sz w:val="24"/>
                <w:szCs w:val="24"/>
              </w:rPr>
              <w:t>年   月   日</w:t>
            </w:r>
          </w:p>
        </w:tc>
        <w:tc>
          <w:tcPr>
            <w:tcW w:w="2099" w:type="dxa"/>
            <w:gridSpan w:val="3"/>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注册资本</w:t>
            </w:r>
          </w:p>
        </w:tc>
        <w:tc>
          <w:tcPr>
            <w:tcW w:w="2532" w:type="dxa"/>
            <w:gridSpan w:val="4"/>
            <w:vAlign w:val="center"/>
          </w:tcPr>
          <w:p>
            <w:pPr>
              <w:pageBreakBefore w:val="0"/>
              <w:kinsoku/>
              <w:overflowPunct/>
              <w:topLinePunct w:val="0"/>
              <w:autoSpaceDE/>
              <w:autoSpaceDN/>
              <w:bidi w:val="0"/>
              <w:spacing w:line="360" w:lineRule="auto"/>
              <w:ind w:firstLine="237" w:firstLineChars="99"/>
              <w:jc w:val="right"/>
              <w:rPr>
                <w:rFonts w:hint="eastAsia" w:ascii="宋体" w:hAnsi="宋体" w:eastAsia="宋体" w:cs="宋体"/>
                <w:sz w:val="24"/>
                <w:szCs w:val="24"/>
              </w:rPr>
            </w:pPr>
            <w:r>
              <w:rPr>
                <w:rFonts w:hint="eastAsia" w:ascii="宋体" w:hAnsi="宋体" w:eastAsia="宋体" w:cs="宋体"/>
                <w:sz w:val="24"/>
                <w:szCs w:val="24"/>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exact"/>
          <w:jc w:val="center"/>
        </w:trPr>
        <w:tc>
          <w:tcPr>
            <w:tcW w:w="1564"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6959" w:type="dxa"/>
            <w:gridSpan w:val="9"/>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restart"/>
            <w:vAlign w:val="center"/>
          </w:tcPr>
          <w:p>
            <w:pPr>
              <w:pageBreakBefore w:val="0"/>
              <w:kinsoku/>
              <w:overflowPunct/>
              <w:topLinePunct w:val="0"/>
              <w:autoSpaceDE/>
              <w:autoSpaceDN/>
              <w:bidi w:val="0"/>
              <w:adjustRightInd w:val="0"/>
              <w:snapToGrid w:val="0"/>
              <w:spacing w:line="360" w:lineRule="auto"/>
              <w:ind w:firstLine="238" w:firstLineChars="99"/>
              <w:jc w:val="center"/>
              <w:rPr>
                <w:rFonts w:hint="eastAsia" w:ascii="宋体" w:hAnsi="宋体" w:eastAsia="宋体" w:cs="宋体"/>
                <w:b/>
                <w:sz w:val="24"/>
                <w:szCs w:val="24"/>
              </w:rPr>
            </w:pPr>
            <w:r>
              <w:rPr>
                <w:rFonts w:hint="eastAsia" w:ascii="宋体" w:hAnsi="宋体" w:eastAsia="宋体" w:cs="宋体"/>
                <w:b/>
                <w:sz w:val="24"/>
                <w:szCs w:val="24"/>
              </w:rPr>
              <w:t>申领创业</w:t>
            </w:r>
          </w:p>
          <w:p>
            <w:pPr>
              <w:pageBreakBefore w:val="0"/>
              <w:kinsoku/>
              <w:overflowPunct/>
              <w:topLinePunct w:val="0"/>
              <w:autoSpaceDE/>
              <w:autoSpaceDN/>
              <w:bidi w:val="0"/>
              <w:adjustRightInd w:val="0"/>
              <w:snapToGrid w:val="0"/>
              <w:spacing w:line="360" w:lineRule="auto"/>
              <w:ind w:firstLine="238" w:firstLineChars="99"/>
              <w:jc w:val="center"/>
              <w:rPr>
                <w:rFonts w:hint="eastAsia" w:ascii="宋体" w:hAnsi="宋体" w:eastAsia="宋体" w:cs="宋体"/>
                <w:b/>
                <w:sz w:val="24"/>
                <w:szCs w:val="24"/>
              </w:rPr>
            </w:pPr>
            <w:r>
              <w:rPr>
                <w:rFonts w:hint="eastAsia" w:ascii="宋体" w:hAnsi="宋体" w:eastAsia="宋体" w:cs="宋体"/>
                <w:b/>
                <w:sz w:val="24"/>
                <w:szCs w:val="24"/>
              </w:rPr>
              <w:t>补贴项目</w:t>
            </w:r>
          </w:p>
        </w:tc>
        <w:tc>
          <w:tcPr>
            <w:tcW w:w="6959" w:type="dxa"/>
            <w:gridSpan w:val="9"/>
            <w:vAlign w:val="center"/>
          </w:tcPr>
          <w:p>
            <w:pPr>
              <w:pageBreakBefore w:val="0"/>
              <w:kinsoku/>
              <w:overflowPunct/>
              <w:topLinePunct w:val="0"/>
              <w:autoSpaceDE/>
              <w:autoSpaceDN/>
              <w:bidi w:val="0"/>
              <w:adjustRightInd w:val="0"/>
              <w:snapToGrid w:val="0"/>
              <w:spacing w:line="360" w:lineRule="auto"/>
              <w:ind w:firstLine="238" w:firstLineChars="99"/>
              <w:jc w:val="center"/>
              <w:rPr>
                <w:rFonts w:hint="eastAsia" w:ascii="宋体" w:hAnsi="宋体" w:eastAsia="宋体" w:cs="宋体"/>
                <w:sz w:val="24"/>
                <w:szCs w:val="24"/>
              </w:rPr>
            </w:pPr>
            <w:r>
              <w:rPr>
                <w:rFonts w:hint="eastAsia" w:ascii="宋体" w:hAnsi="宋体" w:eastAsia="宋体" w:cs="宋体"/>
                <w:b/>
                <w:bCs/>
                <w:sz w:val="24"/>
                <w:szCs w:val="24"/>
              </w:rPr>
              <w:t>①创业场所租金补贴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continue"/>
            <w:vAlign w:val="center"/>
          </w:tcPr>
          <w:p>
            <w:pPr>
              <w:pageBreakBefore w:val="0"/>
              <w:kinsoku/>
              <w:overflowPunct/>
              <w:topLinePunct w:val="0"/>
              <w:autoSpaceDE/>
              <w:autoSpaceDN/>
              <w:bidi w:val="0"/>
              <w:adjustRightInd w:val="0"/>
              <w:snapToGrid w:val="0"/>
              <w:spacing w:line="360" w:lineRule="auto"/>
              <w:ind w:firstLine="238" w:firstLineChars="99"/>
              <w:jc w:val="center"/>
              <w:rPr>
                <w:rFonts w:hint="eastAsia" w:ascii="宋体" w:hAnsi="宋体" w:eastAsia="宋体" w:cs="宋体"/>
                <w:b/>
                <w:sz w:val="24"/>
                <w:szCs w:val="24"/>
              </w:rPr>
            </w:pPr>
          </w:p>
        </w:tc>
        <w:tc>
          <w:tcPr>
            <w:tcW w:w="1564" w:type="dxa"/>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申领时间段</w:t>
            </w:r>
          </w:p>
        </w:tc>
        <w:tc>
          <w:tcPr>
            <w:tcW w:w="5395" w:type="dxa"/>
            <w:gridSpan w:val="8"/>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年   月—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continue"/>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1564" w:type="dxa"/>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实际月租金额</w:t>
            </w:r>
          </w:p>
        </w:tc>
        <w:tc>
          <w:tcPr>
            <w:tcW w:w="2196" w:type="dxa"/>
            <w:gridSpan w:val="3"/>
            <w:vAlign w:val="center"/>
          </w:tcPr>
          <w:p>
            <w:pPr>
              <w:pageBreakBefore w:val="0"/>
              <w:kinsoku/>
              <w:overflowPunct/>
              <w:topLinePunct w:val="0"/>
              <w:autoSpaceDE/>
              <w:autoSpaceDN/>
              <w:bidi w:val="0"/>
              <w:adjustRightInd w:val="0"/>
              <w:snapToGrid w:val="0"/>
              <w:spacing w:line="360" w:lineRule="auto"/>
              <w:ind w:right="480" w:firstLine="237" w:firstLineChars="99"/>
              <w:jc w:val="left"/>
              <w:rPr>
                <w:rFonts w:hint="eastAsia" w:ascii="宋体" w:hAnsi="宋体" w:eastAsia="宋体" w:cs="宋体"/>
                <w:snapToGrid w:val="0"/>
                <w:kern w:val="0"/>
                <w:sz w:val="24"/>
                <w:szCs w:val="24"/>
              </w:rPr>
            </w:pPr>
          </w:p>
        </w:tc>
        <w:tc>
          <w:tcPr>
            <w:tcW w:w="2078" w:type="dxa"/>
            <w:gridSpan w:val="3"/>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申请月数</w:t>
            </w:r>
          </w:p>
        </w:tc>
        <w:tc>
          <w:tcPr>
            <w:tcW w:w="1121" w:type="dxa"/>
            <w:gridSpan w:val="2"/>
            <w:vAlign w:val="center"/>
          </w:tcPr>
          <w:p>
            <w:pPr>
              <w:pageBreakBefore w:val="0"/>
              <w:kinsoku/>
              <w:overflowPunct/>
              <w:topLinePunct w:val="0"/>
              <w:autoSpaceDE/>
              <w:autoSpaceDN/>
              <w:bidi w:val="0"/>
              <w:adjustRightInd w:val="0"/>
              <w:snapToGrid w:val="0"/>
              <w:spacing w:line="360" w:lineRule="auto"/>
              <w:ind w:firstLine="237" w:firstLineChars="99"/>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continue"/>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1564" w:type="dxa"/>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申领金额</w:t>
            </w:r>
          </w:p>
        </w:tc>
        <w:tc>
          <w:tcPr>
            <w:tcW w:w="5395" w:type="dxa"/>
            <w:gridSpan w:val="8"/>
            <w:vAlign w:val="center"/>
          </w:tcPr>
          <w:p>
            <w:pPr>
              <w:pageBreakBefore w:val="0"/>
              <w:kinsoku/>
              <w:overflowPunct/>
              <w:topLinePunct w:val="0"/>
              <w:autoSpaceDE/>
              <w:autoSpaceDN/>
              <w:bidi w:val="0"/>
              <w:adjustRightInd w:val="0"/>
              <w:snapToGrid w:val="0"/>
              <w:spacing w:line="360" w:lineRule="auto"/>
              <w:ind w:firstLine="237" w:firstLineChars="99"/>
              <w:jc w:val="right"/>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continue"/>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6959" w:type="dxa"/>
            <w:gridSpan w:val="9"/>
            <w:vAlign w:val="center"/>
          </w:tcPr>
          <w:p>
            <w:pPr>
              <w:pageBreakBefore w:val="0"/>
              <w:kinsoku/>
              <w:overflowPunct/>
              <w:topLinePunct w:val="0"/>
              <w:autoSpaceDE/>
              <w:autoSpaceDN/>
              <w:bidi w:val="0"/>
              <w:adjustRightInd w:val="0"/>
              <w:snapToGrid w:val="0"/>
              <w:spacing w:line="360" w:lineRule="auto"/>
              <w:ind w:right="-163" w:firstLine="238" w:firstLineChars="99"/>
              <w:jc w:val="center"/>
              <w:rPr>
                <w:rFonts w:hint="eastAsia" w:ascii="宋体" w:hAnsi="宋体" w:eastAsia="宋体" w:cs="宋体"/>
                <w:sz w:val="24"/>
                <w:szCs w:val="24"/>
              </w:rPr>
            </w:pPr>
            <w:r>
              <w:rPr>
                <w:rFonts w:hint="eastAsia" w:ascii="宋体" w:hAnsi="宋体" w:eastAsia="宋体" w:cs="宋体"/>
                <w:b/>
                <w:bCs/>
                <w:sz w:val="24"/>
                <w:szCs w:val="24"/>
              </w:rPr>
              <w:t>②一次性开办费补贴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continue"/>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1564" w:type="dxa"/>
            <w:vAlign w:val="center"/>
          </w:tcPr>
          <w:p>
            <w:pPr>
              <w:pageBreakBefore w:val="0"/>
              <w:kinsoku/>
              <w:overflowPunct/>
              <w:topLinePunct w:val="0"/>
              <w:autoSpaceDE/>
              <w:autoSpaceDN/>
              <w:bidi w:val="0"/>
              <w:adjustRightInd w:val="0"/>
              <w:snapToGrid w:val="0"/>
              <w:spacing w:line="360" w:lineRule="auto"/>
              <w:ind w:right="-163" w:firstLine="237" w:firstLineChars="99"/>
              <w:jc w:val="center"/>
              <w:rPr>
                <w:rFonts w:hint="eastAsia" w:ascii="宋体" w:hAnsi="宋体" w:eastAsia="宋体" w:cs="宋体"/>
                <w:sz w:val="24"/>
                <w:szCs w:val="24"/>
              </w:rPr>
            </w:pPr>
            <w:r>
              <w:rPr>
                <w:rFonts w:hint="eastAsia" w:ascii="宋体" w:hAnsi="宋体" w:eastAsia="宋体" w:cs="宋体"/>
                <w:sz w:val="24"/>
                <w:szCs w:val="24"/>
              </w:rPr>
              <w:t>吸纳城乡劳</w:t>
            </w:r>
          </w:p>
          <w:p>
            <w:pPr>
              <w:pageBreakBefore w:val="0"/>
              <w:kinsoku/>
              <w:overflowPunct/>
              <w:topLinePunct w:val="0"/>
              <w:autoSpaceDE/>
              <w:autoSpaceDN/>
              <w:bidi w:val="0"/>
              <w:adjustRightInd w:val="0"/>
              <w:snapToGrid w:val="0"/>
              <w:spacing w:line="360" w:lineRule="auto"/>
              <w:ind w:right="-163" w:firstLine="237" w:firstLineChars="99"/>
              <w:jc w:val="center"/>
              <w:rPr>
                <w:rFonts w:hint="eastAsia" w:ascii="宋体" w:hAnsi="宋体" w:eastAsia="宋体" w:cs="宋体"/>
                <w:sz w:val="24"/>
                <w:szCs w:val="24"/>
              </w:rPr>
            </w:pPr>
            <w:r>
              <w:rPr>
                <w:rFonts w:hint="eastAsia" w:ascii="宋体" w:hAnsi="宋体" w:eastAsia="宋体" w:cs="宋体"/>
                <w:sz w:val="24"/>
                <w:szCs w:val="24"/>
              </w:rPr>
              <w:t>动者就业人数</w:t>
            </w:r>
          </w:p>
        </w:tc>
        <w:tc>
          <w:tcPr>
            <w:tcW w:w="2196" w:type="dxa"/>
            <w:gridSpan w:val="3"/>
            <w:vAlign w:val="center"/>
          </w:tcPr>
          <w:p>
            <w:pPr>
              <w:pageBreakBefore w:val="0"/>
              <w:kinsoku/>
              <w:overflowPunct/>
              <w:topLinePunct w:val="0"/>
              <w:autoSpaceDE/>
              <w:autoSpaceDN/>
              <w:bidi w:val="0"/>
              <w:adjustRightInd w:val="0"/>
              <w:snapToGrid w:val="0"/>
              <w:spacing w:line="360" w:lineRule="auto"/>
              <w:ind w:right="-163" w:firstLine="237" w:firstLineChars="99"/>
              <w:jc w:val="center"/>
              <w:rPr>
                <w:rFonts w:hint="eastAsia" w:ascii="宋体" w:hAnsi="宋体" w:eastAsia="宋体" w:cs="宋体"/>
                <w:sz w:val="24"/>
                <w:szCs w:val="24"/>
              </w:rPr>
            </w:pPr>
          </w:p>
        </w:tc>
        <w:tc>
          <w:tcPr>
            <w:tcW w:w="2078" w:type="dxa"/>
            <w:gridSpan w:val="3"/>
            <w:vAlign w:val="center"/>
          </w:tcPr>
          <w:p>
            <w:pPr>
              <w:pageBreakBefore w:val="0"/>
              <w:kinsoku/>
              <w:overflowPunct/>
              <w:topLinePunct w:val="0"/>
              <w:autoSpaceDE/>
              <w:autoSpaceDN/>
              <w:bidi w:val="0"/>
              <w:adjustRightInd w:val="0"/>
              <w:snapToGrid w:val="0"/>
              <w:spacing w:line="360" w:lineRule="auto"/>
              <w:ind w:right="-163" w:firstLine="237" w:firstLineChars="99"/>
              <w:jc w:val="center"/>
              <w:rPr>
                <w:rFonts w:hint="eastAsia" w:ascii="宋体" w:hAnsi="宋体" w:eastAsia="宋体" w:cs="宋体"/>
                <w:bCs/>
                <w:i/>
                <w:iCs/>
                <w:sz w:val="24"/>
                <w:szCs w:val="24"/>
              </w:rPr>
            </w:pPr>
            <w:r>
              <w:rPr>
                <w:rFonts w:hint="eastAsia" w:ascii="宋体" w:hAnsi="宋体" w:eastAsia="宋体" w:cs="宋体"/>
                <w:bCs/>
                <w:sz w:val="24"/>
                <w:szCs w:val="24"/>
              </w:rPr>
              <w:t>申领金额</w:t>
            </w:r>
          </w:p>
        </w:tc>
        <w:tc>
          <w:tcPr>
            <w:tcW w:w="1121" w:type="dxa"/>
            <w:gridSpan w:val="2"/>
            <w:vAlign w:val="center"/>
          </w:tcPr>
          <w:p>
            <w:pPr>
              <w:pageBreakBefore w:val="0"/>
              <w:kinsoku/>
              <w:overflowPunct/>
              <w:topLinePunct w:val="0"/>
              <w:autoSpaceDE/>
              <w:autoSpaceDN/>
              <w:bidi w:val="0"/>
              <w:adjustRightInd w:val="0"/>
              <w:snapToGrid w:val="0"/>
              <w:spacing w:line="360" w:lineRule="auto"/>
              <w:ind w:firstLine="237" w:firstLineChars="99"/>
              <w:jc w:val="right"/>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continue"/>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6959" w:type="dxa"/>
            <w:gridSpan w:val="9"/>
            <w:vAlign w:val="center"/>
          </w:tcPr>
          <w:p>
            <w:pPr>
              <w:pageBreakBefore w:val="0"/>
              <w:kinsoku/>
              <w:overflowPunct/>
              <w:topLinePunct w:val="0"/>
              <w:autoSpaceDE/>
              <w:autoSpaceDN/>
              <w:bidi w:val="0"/>
              <w:adjustRightInd w:val="0"/>
              <w:snapToGrid w:val="0"/>
              <w:spacing w:line="360" w:lineRule="auto"/>
              <w:ind w:firstLine="238" w:firstLineChars="99"/>
              <w:jc w:val="center"/>
              <w:rPr>
                <w:rFonts w:hint="eastAsia" w:ascii="宋体" w:hAnsi="宋体" w:eastAsia="宋体" w:cs="宋体"/>
                <w:b/>
                <w:bCs/>
                <w:sz w:val="24"/>
                <w:szCs w:val="24"/>
              </w:rPr>
            </w:pPr>
            <w:r>
              <w:rPr>
                <w:rFonts w:hint="eastAsia" w:ascii="宋体" w:hAnsi="宋体" w:eastAsia="宋体" w:cs="宋体"/>
                <w:b/>
                <w:bCs/>
                <w:sz w:val="24"/>
                <w:szCs w:val="24"/>
              </w:rPr>
              <w:t>③商标注册补贴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continue"/>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1564" w:type="dxa"/>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bCs/>
                <w:sz w:val="24"/>
                <w:szCs w:val="24"/>
              </w:rPr>
            </w:pPr>
            <w:r>
              <w:rPr>
                <w:rFonts w:hint="eastAsia" w:ascii="宋体" w:hAnsi="宋体" w:eastAsia="宋体" w:cs="宋体"/>
                <w:sz w:val="24"/>
                <w:szCs w:val="24"/>
              </w:rPr>
              <w:t>注册商标个数</w:t>
            </w:r>
          </w:p>
        </w:tc>
        <w:tc>
          <w:tcPr>
            <w:tcW w:w="2196" w:type="dxa"/>
            <w:gridSpan w:val="3"/>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2078" w:type="dxa"/>
            <w:gridSpan w:val="3"/>
            <w:vAlign w:val="center"/>
          </w:tcPr>
          <w:p>
            <w:pPr>
              <w:pageBreakBefore w:val="0"/>
              <w:kinsoku/>
              <w:overflowPunct/>
              <w:topLinePunct w:val="0"/>
              <w:autoSpaceDE/>
              <w:autoSpaceDN/>
              <w:bidi w:val="0"/>
              <w:adjustRightInd w:val="0"/>
              <w:snapToGrid w:val="0"/>
              <w:spacing w:line="360" w:lineRule="auto"/>
              <w:ind w:right="-163" w:firstLine="237" w:firstLineChars="99"/>
              <w:jc w:val="center"/>
              <w:rPr>
                <w:rFonts w:hint="eastAsia" w:ascii="宋体" w:hAnsi="宋体" w:eastAsia="宋体" w:cs="宋体"/>
                <w:sz w:val="24"/>
                <w:szCs w:val="24"/>
              </w:rPr>
            </w:pPr>
            <w:r>
              <w:rPr>
                <w:rFonts w:hint="eastAsia" w:ascii="宋体" w:hAnsi="宋体" w:eastAsia="宋体" w:cs="宋体"/>
                <w:bCs/>
                <w:sz w:val="24"/>
                <w:szCs w:val="24"/>
              </w:rPr>
              <w:t>申领金额</w:t>
            </w:r>
          </w:p>
        </w:tc>
        <w:tc>
          <w:tcPr>
            <w:tcW w:w="1121" w:type="dxa"/>
            <w:gridSpan w:val="2"/>
            <w:vAlign w:val="center"/>
          </w:tcPr>
          <w:p>
            <w:pPr>
              <w:pageBreakBefore w:val="0"/>
              <w:kinsoku/>
              <w:overflowPunct/>
              <w:topLinePunct w:val="0"/>
              <w:autoSpaceDE/>
              <w:autoSpaceDN/>
              <w:bidi w:val="0"/>
              <w:adjustRightInd w:val="0"/>
              <w:snapToGrid w:val="0"/>
              <w:spacing w:line="360" w:lineRule="auto"/>
              <w:ind w:firstLine="237" w:firstLineChars="99"/>
              <w:jc w:val="right"/>
              <w:rPr>
                <w:rFonts w:hint="eastAsia" w:ascii="宋体" w:hAnsi="宋体" w:eastAsia="宋体" w:cs="宋体"/>
                <w:sz w:val="24"/>
                <w:szCs w:val="24"/>
              </w:rPr>
            </w:pPr>
            <w:r>
              <w:rPr>
                <w:rFonts w:hint="eastAsia" w:ascii="宋体" w:hAnsi="宋体" w:eastAsia="宋体" w:cs="宋体"/>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continue"/>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1564" w:type="dxa"/>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2196" w:type="dxa"/>
            <w:gridSpan w:val="3"/>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2078" w:type="dxa"/>
            <w:gridSpan w:val="3"/>
            <w:vAlign w:val="center"/>
          </w:tcPr>
          <w:p>
            <w:pPr>
              <w:pageBreakBefore w:val="0"/>
              <w:kinsoku/>
              <w:overflowPunct/>
              <w:topLinePunct w:val="0"/>
              <w:autoSpaceDE/>
              <w:autoSpaceDN/>
              <w:bidi w:val="0"/>
              <w:adjustRightInd w:val="0"/>
              <w:snapToGrid w:val="0"/>
              <w:spacing w:line="360" w:lineRule="auto"/>
              <w:ind w:right="-163" w:firstLine="237" w:firstLineChars="99"/>
              <w:jc w:val="center"/>
              <w:rPr>
                <w:rFonts w:hint="eastAsia" w:ascii="宋体" w:hAnsi="宋体" w:eastAsia="宋体" w:cs="宋体"/>
                <w:bCs/>
                <w:sz w:val="24"/>
                <w:szCs w:val="24"/>
              </w:rPr>
            </w:pPr>
          </w:p>
        </w:tc>
        <w:tc>
          <w:tcPr>
            <w:tcW w:w="1121" w:type="dxa"/>
            <w:gridSpan w:val="2"/>
            <w:vAlign w:val="center"/>
          </w:tcPr>
          <w:p>
            <w:pPr>
              <w:pageBreakBefore w:val="0"/>
              <w:kinsoku/>
              <w:overflowPunct/>
              <w:topLinePunct w:val="0"/>
              <w:autoSpaceDE/>
              <w:autoSpaceDN/>
              <w:bidi w:val="0"/>
              <w:adjustRightInd w:val="0"/>
              <w:snapToGrid w:val="0"/>
              <w:spacing w:line="360" w:lineRule="auto"/>
              <w:ind w:firstLine="237" w:firstLineChars="99"/>
              <w:jc w:val="right"/>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1564" w:type="dxa"/>
            <w:vMerge w:val="continue"/>
            <w:tcBorders>
              <w:bottom w:val="single" w:color="auto" w:sz="6" w:space="0"/>
            </w:tcBorders>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p>
        </w:tc>
        <w:tc>
          <w:tcPr>
            <w:tcW w:w="1564" w:type="dxa"/>
            <w:tcBorders>
              <w:bottom w:val="single" w:color="auto" w:sz="6" w:space="0"/>
            </w:tcBorders>
            <w:vAlign w:val="center"/>
          </w:tcPr>
          <w:p>
            <w:pPr>
              <w:pageBreakBefore w:val="0"/>
              <w:kinsoku/>
              <w:overflowPunct/>
              <w:topLinePunct w:val="0"/>
              <w:autoSpaceDE/>
              <w:autoSpaceDN/>
              <w:bidi w:val="0"/>
              <w:adjustRightInd w:val="0"/>
              <w:snapToGrid w:val="0"/>
              <w:spacing w:line="360" w:lineRule="auto"/>
              <w:ind w:firstLine="238" w:firstLineChars="99"/>
              <w:jc w:val="center"/>
              <w:rPr>
                <w:rFonts w:hint="eastAsia" w:ascii="宋体" w:hAnsi="宋体" w:eastAsia="宋体" w:cs="宋体"/>
                <w:b/>
                <w:bCs/>
                <w:sz w:val="24"/>
                <w:szCs w:val="24"/>
              </w:rPr>
            </w:pPr>
            <w:r>
              <w:rPr>
                <w:rFonts w:hint="eastAsia" w:ascii="宋体" w:hAnsi="宋体" w:eastAsia="宋体" w:cs="宋体"/>
                <w:b/>
                <w:bCs/>
                <w:sz w:val="24"/>
                <w:szCs w:val="24"/>
              </w:rPr>
              <w:t>申领金额</w:t>
            </w:r>
          </w:p>
          <w:p>
            <w:pPr>
              <w:pageBreakBefore w:val="0"/>
              <w:kinsoku/>
              <w:overflowPunct/>
              <w:topLinePunct w:val="0"/>
              <w:autoSpaceDE/>
              <w:autoSpaceDN/>
              <w:bidi w:val="0"/>
              <w:adjustRightInd w:val="0"/>
              <w:snapToGrid w:val="0"/>
              <w:spacing w:line="360" w:lineRule="auto"/>
              <w:ind w:firstLine="238" w:firstLineChars="99"/>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5395" w:type="dxa"/>
            <w:gridSpan w:val="8"/>
            <w:tcBorders>
              <w:bottom w:val="single" w:color="auto" w:sz="6" w:space="0"/>
            </w:tcBorders>
            <w:vAlign w:val="center"/>
          </w:tcPr>
          <w:p>
            <w:pPr>
              <w:pageBreakBefore w:val="0"/>
              <w:kinsoku/>
              <w:overflowPunct/>
              <w:topLinePunct w:val="0"/>
              <w:autoSpaceDE/>
              <w:autoSpaceDN/>
              <w:bidi w:val="0"/>
              <w:adjustRightInd w:val="0"/>
              <w:snapToGrid w:val="0"/>
              <w:spacing w:line="360" w:lineRule="auto"/>
              <w:ind w:right="120" w:firstLine="237" w:firstLineChars="99"/>
              <w:jc w:val="left"/>
              <w:rPr>
                <w:rFonts w:hint="eastAsia" w:ascii="宋体" w:hAnsi="宋体" w:eastAsia="宋体" w:cs="宋体"/>
                <w:sz w:val="24"/>
                <w:szCs w:val="24"/>
              </w:rPr>
            </w:pPr>
            <w:r>
              <w:rPr>
                <w:rFonts w:hint="eastAsia" w:ascii="宋体" w:hAnsi="宋体" w:eastAsia="宋体" w:cs="宋体"/>
                <w:sz w:val="24"/>
                <w:szCs w:val="24"/>
              </w:rPr>
              <w:t>大写：                          （小写：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24" w:hRule="atLeast"/>
          <w:jc w:val="center"/>
        </w:trPr>
        <w:tc>
          <w:tcPr>
            <w:tcW w:w="8523" w:type="dxa"/>
            <w:gridSpan w:val="10"/>
            <w:tcBorders>
              <w:top w:val="single" w:color="auto" w:sz="6" w:space="0"/>
              <w:bottom w:val="single" w:color="auto" w:sz="12" w:space="0"/>
            </w:tcBorders>
            <w:vAlign w:val="center"/>
          </w:tcPr>
          <w:p>
            <w:pPr>
              <w:pageBreakBefore w:val="0"/>
              <w:kinsoku/>
              <w:overflowPunct/>
              <w:topLinePunct w:val="0"/>
              <w:autoSpaceDE/>
              <w:autoSpaceDN/>
              <w:bidi w:val="0"/>
              <w:adjustRightInd w:val="0"/>
              <w:snapToGrid w:val="0"/>
              <w:spacing w:line="360" w:lineRule="auto"/>
              <w:ind w:firstLine="237" w:firstLineChars="99"/>
              <w:jc w:val="center"/>
              <w:rPr>
                <w:rFonts w:hint="eastAsia" w:ascii="宋体" w:hAnsi="宋体" w:eastAsia="宋体" w:cs="宋体"/>
                <w:sz w:val="24"/>
                <w:szCs w:val="24"/>
              </w:rPr>
            </w:pPr>
            <w:r>
              <w:rPr>
                <w:rFonts w:hint="eastAsia" w:ascii="宋体" w:hAnsi="宋体" w:eastAsia="宋体" w:cs="宋体"/>
                <w:sz w:val="24"/>
                <w:szCs w:val="24"/>
              </w:rPr>
              <w:t>以上信息由创业主体根据实际情况填报并加盖公章，以下信息由所在地人社部门填写。</w:t>
            </w:r>
          </w:p>
        </w:tc>
      </w:tr>
    </w:tbl>
    <w:p>
      <w:pPr>
        <w:pageBreakBefore w:val="0"/>
        <w:kinsoku/>
        <w:overflowPunct/>
        <w:topLinePunct w:val="0"/>
        <w:autoSpaceDE/>
        <w:autoSpaceDN/>
        <w:bidi w:val="0"/>
        <w:spacing w:line="360" w:lineRule="auto"/>
        <w:ind w:firstLine="237" w:firstLineChars="99"/>
        <w:rPr>
          <w:rFonts w:hint="eastAsia" w:ascii="宋体" w:hAnsi="宋体" w:eastAsia="宋体" w:cs="宋体"/>
          <w:sz w:val="24"/>
          <w:szCs w:val="24"/>
        </w:rPr>
      </w:pPr>
      <w:r>
        <w:rPr>
          <w:rFonts w:hint="eastAsia" w:ascii="宋体" w:hAnsi="宋体" w:eastAsia="宋体" w:cs="宋体"/>
          <w:sz w:val="24"/>
          <w:szCs w:val="24"/>
        </w:rPr>
        <w:t>申请单位（盖章）：                         填表时间：       年    月   日</w:t>
      </w:r>
    </w:p>
    <w:p>
      <w:pPr>
        <w:keepNext w:val="0"/>
        <w:keepLines w:val="0"/>
        <w:pageBreakBefore w:val="0"/>
        <w:kinsoku/>
        <w:wordWrap/>
        <w:overflowPunct/>
        <w:topLinePunct w:val="0"/>
        <w:autoSpaceDE/>
        <w:autoSpaceDN/>
        <w:bidi w:val="0"/>
        <w:spacing w:line="360" w:lineRule="auto"/>
        <w:ind w:firstLine="237" w:firstLineChars="99"/>
        <w:textAlignment w:val="auto"/>
        <w:outlineLvl w:val="9"/>
        <w:rPr>
          <w:rFonts w:hint="eastAsia" w:ascii="宋体" w:hAnsi="宋体" w:eastAsia="宋体" w:cs="宋体"/>
          <w:sz w:val="24"/>
          <w:szCs w:val="24"/>
        </w:rPr>
      </w:pPr>
    </w:p>
    <w:tbl>
      <w:tblPr>
        <w:tblStyle w:val="7"/>
        <w:tblpPr w:leftFromText="180" w:rightFromText="180" w:vertAnchor="page" w:horzAnchor="page" w:tblpX="1484" w:tblpY="4862"/>
        <w:tblW w:w="852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76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22" w:hRule="exact"/>
          <w:jc w:val="center"/>
        </w:trPr>
        <w:tc>
          <w:tcPr>
            <w:tcW w:w="840" w:type="dxa"/>
            <w:textDirection w:val="tbRlV"/>
            <w:vAlign w:val="center"/>
          </w:tcPr>
          <w:p>
            <w:pPr>
              <w:keepNext w:val="0"/>
              <w:keepLines w:val="0"/>
              <w:pageBreakBefore w:val="0"/>
              <w:kinsoku/>
              <w:wordWrap/>
              <w:overflowPunct/>
              <w:topLinePunct w:val="0"/>
              <w:autoSpaceDE/>
              <w:autoSpaceDN/>
              <w:bidi w:val="0"/>
              <w:spacing w:line="360" w:lineRule="auto"/>
              <w:ind w:left="113" w:right="113" w:firstLine="238" w:firstLineChars="99"/>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 xml:space="preserve">初审意见 </w:t>
            </w:r>
          </w:p>
          <w:p>
            <w:pPr>
              <w:keepNext w:val="0"/>
              <w:keepLines w:val="0"/>
              <w:pageBreakBefore w:val="0"/>
              <w:kinsoku/>
              <w:wordWrap/>
              <w:overflowPunct/>
              <w:topLinePunct w:val="0"/>
              <w:autoSpaceDE/>
              <w:autoSpaceDN/>
              <w:bidi w:val="0"/>
              <w:spacing w:line="360" w:lineRule="auto"/>
              <w:ind w:left="113" w:right="113" w:firstLine="238" w:firstLineChars="99"/>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经办科（股）室</w:t>
            </w:r>
          </w:p>
        </w:tc>
        <w:tc>
          <w:tcPr>
            <w:tcW w:w="7683" w:type="dxa"/>
            <w:vAlign w:val="center"/>
          </w:tcPr>
          <w:p>
            <w:pPr>
              <w:keepNext w:val="0"/>
              <w:keepLines w:val="0"/>
              <w:pageBreakBefore w:val="0"/>
              <w:kinsoku/>
              <w:wordWrap/>
              <w:overflowPunct/>
              <w:topLinePunct w:val="0"/>
              <w:autoSpaceDE/>
              <w:autoSpaceDN/>
              <w:bidi w:val="0"/>
              <w:spacing w:before="240" w:beforeLines="100" w:line="360" w:lineRule="auto"/>
              <w:ind w:firstLine="237" w:firstLineChars="99"/>
              <w:textAlignment w:val="auto"/>
              <w:outlineLvl w:val="9"/>
              <w:rPr>
                <w:rFonts w:hint="eastAsia" w:ascii="宋体" w:hAnsi="宋体" w:eastAsia="宋体" w:cs="宋体"/>
                <w:sz w:val="24"/>
                <w:szCs w:val="24"/>
              </w:rPr>
            </w:pPr>
            <w:r>
              <w:rPr>
                <w:rFonts w:hint="eastAsia" w:ascii="宋体" w:hAnsi="宋体" w:eastAsia="宋体" w:cs="宋体"/>
                <w:sz w:val="24"/>
                <w:szCs w:val="24"/>
              </w:rPr>
              <w:t>经初审，该单位符合创业带动就业补贴申请条件，可申领：</w:t>
            </w:r>
          </w:p>
          <w:p>
            <w:pPr>
              <w:keepNext w:val="0"/>
              <w:keepLines w:val="0"/>
              <w:pageBreakBefore w:val="0"/>
              <w:kinsoku/>
              <w:wordWrap/>
              <w:overflowPunct/>
              <w:topLinePunct w:val="0"/>
              <w:autoSpaceDE/>
              <w:autoSpaceDN/>
              <w:bidi w:val="0"/>
              <w:spacing w:before="240" w:beforeLines="100" w:line="360" w:lineRule="auto"/>
              <w:ind w:firstLine="237" w:firstLineChars="99"/>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①创业场所租金补贴自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月，租金补贴月标准</w:t>
            </w:r>
            <w:r>
              <w:rPr>
                <w:rFonts w:hint="eastAsia" w:ascii="宋体" w:hAnsi="宋体" w:eastAsia="宋体" w:cs="宋体"/>
                <w:sz w:val="24"/>
                <w:szCs w:val="24"/>
                <w:u w:val="single"/>
              </w:rPr>
              <w:t xml:space="preserve">     </w:t>
            </w:r>
            <w:r>
              <w:rPr>
                <w:rFonts w:hint="eastAsia" w:ascii="宋体" w:hAnsi="宋体" w:eastAsia="宋体" w:cs="宋体"/>
                <w:sz w:val="24"/>
                <w:szCs w:val="24"/>
              </w:rPr>
              <w:t>元，共计</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p>
          <w:p>
            <w:pPr>
              <w:keepNext w:val="0"/>
              <w:keepLines w:val="0"/>
              <w:pageBreakBefore w:val="0"/>
              <w:kinsoku/>
              <w:wordWrap/>
              <w:overflowPunct/>
              <w:topLinePunct w:val="0"/>
              <w:autoSpaceDE/>
              <w:autoSpaceDN/>
              <w:bidi w:val="0"/>
              <w:spacing w:before="240" w:beforeLines="100" w:line="360" w:lineRule="auto"/>
              <w:ind w:firstLine="237" w:firstLineChars="99"/>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补贴金额小计</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keepNext w:val="0"/>
              <w:keepLines w:val="0"/>
              <w:pageBreakBefore w:val="0"/>
              <w:kinsoku/>
              <w:wordWrap/>
              <w:overflowPunct/>
              <w:topLinePunct w:val="0"/>
              <w:autoSpaceDE/>
              <w:autoSpaceDN/>
              <w:bidi w:val="0"/>
              <w:spacing w:before="240" w:beforeLines="100" w:line="360" w:lineRule="auto"/>
              <w:ind w:firstLine="237" w:firstLineChars="99"/>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②核定吸纳    人，给予一次性开办费补贴金额小计</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keepNext w:val="0"/>
              <w:keepLines w:val="0"/>
              <w:pageBreakBefore w:val="0"/>
              <w:kinsoku/>
              <w:wordWrap/>
              <w:overflowPunct/>
              <w:topLinePunct w:val="0"/>
              <w:autoSpaceDE/>
              <w:autoSpaceDN/>
              <w:bidi w:val="0"/>
              <w:spacing w:before="240" w:beforeLines="100" w:line="360" w:lineRule="auto"/>
              <w:ind w:firstLine="237" w:firstLineChars="99"/>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③商标注册补贴</w:t>
            </w:r>
            <w:r>
              <w:rPr>
                <w:rFonts w:hint="eastAsia" w:ascii="宋体" w:hAnsi="宋体" w:eastAsia="宋体" w:cs="宋体"/>
                <w:sz w:val="24"/>
                <w:szCs w:val="24"/>
                <w:u w:val="single"/>
              </w:rPr>
              <w:t xml:space="preserve">  </w:t>
            </w:r>
            <w:r>
              <w:rPr>
                <w:rFonts w:hint="eastAsia" w:ascii="宋体" w:hAnsi="宋体" w:eastAsia="宋体" w:cs="宋体"/>
                <w:sz w:val="24"/>
                <w:szCs w:val="24"/>
              </w:rPr>
              <w:t>个，补贴标准500元/个，补贴金额小计</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keepNext w:val="0"/>
              <w:keepLines w:val="0"/>
              <w:pageBreakBefore w:val="0"/>
              <w:kinsoku/>
              <w:wordWrap/>
              <w:overflowPunct/>
              <w:topLinePunct w:val="0"/>
              <w:autoSpaceDE/>
              <w:autoSpaceDN/>
              <w:bidi w:val="0"/>
              <w:spacing w:before="240" w:beforeLines="100" w:line="360" w:lineRule="auto"/>
              <w:ind w:firstLine="237" w:firstLineChars="99"/>
              <w:textAlignment w:val="auto"/>
              <w:outlineLvl w:val="9"/>
              <w:rPr>
                <w:rFonts w:hint="eastAsia" w:ascii="宋体" w:hAnsi="宋体" w:eastAsia="宋体" w:cs="宋体"/>
                <w:sz w:val="24"/>
                <w:szCs w:val="24"/>
              </w:rPr>
            </w:pPr>
            <w:r>
              <w:rPr>
                <w:rFonts w:hint="eastAsia" w:ascii="宋体" w:hAnsi="宋体" w:eastAsia="宋体" w:cs="宋体"/>
                <w:sz w:val="24"/>
                <w:szCs w:val="24"/>
              </w:rPr>
              <w:t>合计金额（大写）: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元 )。</w:t>
            </w:r>
          </w:p>
          <w:p>
            <w:pPr>
              <w:keepNext w:val="0"/>
              <w:keepLines w:val="0"/>
              <w:pageBreakBefore w:val="0"/>
              <w:kinsoku/>
              <w:wordWrap/>
              <w:overflowPunct/>
              <w:topLinePunct w:val="0"/>
              <w:autoSpaceDE/>
              <w:autoSpaceDN/>
              <w:bidi w:val="0"/>
              <w:adjustRightInd w:val="0"/>
              <w:snapToGrid w:val="0"/>
              <w:spacing w:before="240" w:beforeLines="100" w:line="360" w:lineRule="auto"/>
              <w:ind w:firstLine="237" w:firstLineChars="99"/>
              <w:textAlignment w:val="auto"/>
              <w:outlineLvl w:val="9"/>
              <w:rPr>
                <w:rFonts w:hint="eastAsia" w:ascii="宋体" w:hAnsi="宋体" w:eastAsia="宋体" w:cs="宋体"/>
                <w:sz w:val="24"/>
                <w:szCs w:val="24"/>
              </w:rPr>
            </w:pPr>
            <w:r>
              <w:rPr>
                <w:rFonts w:hint="eastAsia" w:ascii="宋体" w:hAnsi="宋体" w:eastAsia="宋体" w:cs="宋体"/>
                <w:sz w:val="24"/>
                <w:szCs w:val="24"/>
              </w:rPr>
              <w:t>经办人：                 科（股）室负责人：</w:t>
            </w:r>
          </w:p>
          <w:p>
            <w:pPr>
              <w:keepNext w:val="0"/>
              <w:keepLines w:val="0"/>
              <w:pageBreakBefore w:val="0"/>
              <w:kinsoku/>
              <w:wordWrap/>
              <w:overflowPunct/>
              <w:topLinePunct w:val="0"/>
              <w:autoSpaceDE/>
              <w:autoSpaceDN/>
              <w:bidi w:val="0"/>
              <w:spacing w:before="240" w:beforeLines="100" w:line="360" w:lineRule="auto"/>
              <w:ind w:firstLine="237" w:firstLineChars="99"/>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93" w:hRule="exact"/>
          <w:jc w:val="center"/>
        </w:trPr>
        <w:tc>
          <w:tcPr>
            <w:tcW w:w="840" w:type="dxa"/>
            <w:textDirection w:val="tbRlV"/>
            <w:vAlign w:val="center"/>
          </w:tcPr>
          <w:p>
            <w:pPr>
              <w:keepNext w:val="0"/>
              <w:keepLines w:val="0"/>
              <w:pageBreakBefore w:val="0"/>
              <w:kinsoku/>
              <w:wordWrap/>
              <w:overflowPunct/>
              <w:topLinePunct w:val="0"/>
              <w:autoSpaceDE/>
              <w:autoSpaceDN/>
              <w:bidi w:val="0"/>
              <w:spacing w:line="360" w:lineRule="auto"/>
              <w:ind w:left="113" w:right="113" w:firstLine="238" w:firstLineChars="99"/>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复审意见</w:t>
            </w:r>
          </w:p>
          <w:p>
            <w:pPr>
              <w:keepNext w:val="0"/>
              <w:keepLines w:val="0"/>
              <w:pageBreakBefore w:val="0"/>
              <w:kinsoku/>
              <w:wordWrap/>
              <w:overflowPunct/>
              <w:topLinePunct w:val="0"/>
              <w:autoSpaceDE/>
              <w:autoSpaceDN/>
              <w:bidi w:val="0"/>
              <w:spacing w:line="360" w:lineRule="auto"/>
              <w:ind w:left="113" w:right="113" w:firstLine="238" w:firstLineChars="99"/>
              <w:jc w:val="center"/>
              <w:textAlignment w:val="auto"/>
              <w:outlineLvl w:val="9"/>
              <w:rPr>
                <w:rFonts w:hint="eastAsia" w:ascii="宋体" w:hAnsi="宋体" w:eastAsia="宋体" w:cs="宋体"/>
                <w:b/>
                <w:sz w:val="24"/>
                <w:szCs w:val="24"/>
              </w:rPr>
            </w:pPr>
            <w:r>
              <w:rPr>
                <w:rFonts w:hint="eastAsia" w:ascii="宋体" w:hAnsi="宋体" w:eastAsia="宋体" w:cs="宋体"/>
                <w:b/>
                <w:sz w:val="24"/>
                <w:szCs w:val="24"/>
              </w:rPr>
              <w:t>就业服务部门</w:t>
            </w:r>
          </w:p>
        </w:tc>
        <w:tc>
          <w:tcPr>
            <w:tcW w:w="7683" w:type="dxa"/>
            <w:vAlign w:val="center"/>
          </w:tcPr>
          <w:p>
            <w:pPr>
              <w:keepNext w:val="0"/>
              <w:keepLines w:val="0"/>
              <w:pageBreakBefore w:val="0"/>
              <w:kinsoku/>
              <w:wordWrap/>
              <w:overflowPunct/>
              <w:topLinePunct w:val="0"/>
              <w:autoSpaceDE/>
              <w:autoSpaceDN/>
              <w:bidi w:val="0"/>
              <w:spacing w:before="240" w:beforeLines="100" w:line="360" w:lineRule="auto"/>
              <w:ind w:firstLine="237" w:firstLineChars="99"/>
              <w:textAlignment w:val="auto"/>
              <w:outlineLvl w:val="9"/>
              <w:rPr>
                <w:rFonts w:hint="eastAsia" w:ascii="宋体" w:hAnsi="宋体" w:eastAsia="宋体" w:cs="宋体"/>
                <w:sz w:val="24"/>
                <w:szCs w:val="24"/>
              </w:rPr>
            </w:pPr>
            <w:r>
              <w:rPr>
                <w:rFonts w:hint="eastAsia" w:ascii="宋体" w:hAnsi="宋体" w:eastAsia="宋体" w:cs="宋体"/>
                <w:sz w:val="24"/>
                <w:szCs w:val="24"/>
              </w:rPr>
              <w:t>经审核，同意拨付该单位创业带动就业补贴</w:t>
            </w:r>
          </w:p>
          <w:p>
            <w:pPr>
              <w:keepNext w:val="0"/>
              <w:keepLines w:val="0"/>
              <w:pageBreakBefore w:val="0"/>
              <w:kinsoku/>
              <w:wordWrap/>
              <w:overflowPunct/>
              <w:topLinePunct w:val="0"/>
              <w:autoSpaceDE/>
              <w:autoSpaceDN/>
              <w:bidi w:val="0"/>
              <w:spacing w:before="240" w:beforeLines="100" w:line="360" w:lineRule="auto"/>
              <w:ind w:firstLine="237" w:firstLineChars="99"/>
              <w:textAlignment w:val="auto"/>
              <w:outlineLvl w:val="9"/>
              <w:rPr>
                <w:rFonts w:hint="eastAsia" w:ascii="宋体" w:hAnsi="宋体" w:eastAsia="宋体" w:cs="宋体"/>
                <w:sz w:val="24"/>
                <w:szCs w:val="24"/>
              </w:rPr>
            </w:pPr>
            <w:r>
              <w:rPr>
                <w:rFonts w:hint="eastAsia" w:ascii="宋体" w:hAnsi="宋体" w:eastAsia="宋体" w:cs="宋体"/>
                <w:sz w:val="24"/>
                <w:szCs w:val="24"/>
              </w:rPr>
              <w:t>合计金额（大写）: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元 )。</w:t>
            </w:r>
          </w:p>
          <w:p>
            <w:pPr>
              <w:keepNext w:val="0"/>
              <w:keepLines w:val="0"/>
              <w:pageBreakBefore w:val="0"/>
              <w:kinsoku/>
              <w:wordWrap/>
              <w:overflowPunct/>
              <w:topLinePunct w:val="0"/>
              <w:autoSpaceDE/>
              <w:autoSpaceDN/>
              <w:bidi w:val="0"/>
              <w:spacing w:line="360" w:lineRule="auto"/>
              <w:ind w:firstLine="237" w:firstLineChars="99"/>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adjustRightInd w:val="0"/>
              <w:snapToGrid w:val="0"/>
              <w:spacing w:line="360" w:lineRule="auto"/>
              <w:ind w:firstLine="237" w:firstLineChars="99"/>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分管负责人：                       负责人：    </w:t>
            </w:r>
          </w:p>
          <w:p>
            <w:pPr>
              <w:keepNext w:val="0"/>
              <w:keepLines w:val="0"/>
              <w:pageBreakBefore w:val="0"/>
              <w:kinsoku/>
              <w:wordWrap/>
              <w:overflowPunct/>
              <w:topLinePunct w:val="0"/>
              <w:autoSpaceDE/>
              <w:autoSpaceDN/>
              <w:bidi w:val="0"/>
              <w:spacing w:line="360" w:lineRule="auto"/>
              <w:ind w:firstLine="237" w:firstLineChars="99"/>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spacing w:line="360" w:lineRule="auto"/>
              <w:ind w:firstLine="237" w:firstLineChars="99"/>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spacing w:line="360" w:lineRule="auto"/>
              <w:ind w:firstLine="237" w:firstLineChars="99"/>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年     月     日</w:t>
            </w:r>
          </w:p>
        </w:tc>
      </w:tr>
    </w:tbl>
    <w:p>
      <w:pPr>
        <w:keepNext w:val="0"/>
        <w:keepLines w:val="0"/>
        <w:pageBreakBefore w:val="0"/>
        <w:kinsoku/>
        <w:wordWrap/>
        <w:overflowPunct/>
        <w:topLinePunct w:val="0"/>
        <w:autoSpaceDE/>
        <w:autoSpaceDN/>
        <w:bidi w:val="0"/>
        <w:adjustRightInd w:val="0"/>
        <w:snapToGrid w:val="0"/>
        <w:spacing w:line="360" w:lineRule="auto"/>
        <w:ind w:firstLine="238" w:firstLineChars="99"/>
        <w:textAlignment w:val="auto"/>
        <w:outlineLvl w:val="9"/>
        <w:rPr>
          <w:rFonts w:hint="eastAsia" w:ascii="宋体" w:hAnsi="宋体" w:eastAsia="宋体" w:cs="宋体"/>
          <w:b/>
          <w:sz w:val="24"/>
          <w:szCs w:val="24"/>
        </w:rPr>
      </w:pPr>
      <w:r>
        <w:rPr>
          <w:rFonts w:hint="eastAsia" w:ascii="宋体" w:hAnsi="宋体" w:eastAsia="宋体" w:cs="宋体"/>
          <w:b/>
          <w:sz w:val="24"/>
          <w:szCs w:val="24"/>
        </w:rPr>
        <w:t>备注：</w:t>
      </w:r>
    </w:p>
    <w:p>
      <w:pPr>
        <w:keepNext w:val="0"/>
        <w:keepLines w:val="0"/>
        <w:pageBreakBefore w:val="0"/>
        <w:widowControl/>
        <w:numPr>
          <w:ilvl w:val="0"/>
          <w:numId w:val="1"/>
        </w:numPr>
        <w:kinsoku/>
        <w:wordWrap/>
        <w:overflowPunct/>
        <w:topLinePunct w:val="0"/>
        <w:autoSpaceDE/>
        <w:autoSpaceDN/>
        <w:bidi w:val="0"/>
        <w:spacing w:line="360" w:lineRule="auto"/>
        <w:ind w:firstLine="237" w:firstLineChars="99"/>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本表双面打印，一式2份。填报完整并完成审核程序后一份由各人社部门的经办机构留存备案待查，另一份用于向同级财政部门申请资金。</w:t>
      </w:r>
    </w:p>
    <w:p>
      <w:pPr>
        <w:keepNext w:val="0"/>
        <w:keepLines w:val="0"/>
        <w:pageBreakBefore w:val="0"/>
        <w:widowControl/>
        <w:numPr>
          <w:ilvl w:val="0"/>
          <w:numId w:val="1"/>
        </w:numPr>
        <w:kinsoku/>
        <w:wordWrap/>
        <w:overflowPunct/>
        <w:topLinePunct w:val="0"/>
        <w:autoSpaceDE/>
        <w:autoSpaceDN/>
        <w:bidi w:val="0"/>
        <w:spacing w:line="360" w:lineRule="auto"/>
        <w:ind w:firstLine="237" w:firstLineChars="99"/>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员类别包括12类（在上述表格中按序号填写）：①普通高校、职业学校、技工院校毕业5年内的毕业生；②留学归国人员；③登记失业人员（含就业困难人员、化解产能过剩企业下岗失业职工等）；④返乡农民工；⑤农村自主创业农民；⑥建档立卡贫困劳动力；⑦被征拆居民；⑧被征地农民；⑨军队退役人员；⑩社区矫正人员；⑪刑满释放和解除强制隔离戒毒人员；⑫残疾人。</w:t>
      </w:r>
    </w:p>
    <w:p>
      <w:pPr>
        <w:pStyle w:val="4"/>
        <w:pageBreakBefore w:val="0"/>
        <w:kinsoku/>
        <w:overflowPunct/>
        <w:topLinePunct w:val="0"/>
        <w:autoSpaceDE/>
        <w:autoSpaceDN/>
        <w:bidi w:val="0"/>
        <w:spacing w:line="360" w:lineRule="auto"/>
        <w:ind w:firstLine="237" w:firstLineChars="99"/>
        <w:rPr>
          <w:rFonts w:hint="eastAsia" w:ascii="宋体" w:hAnsi="宋体" w:eastAsia="宋体" w:cs="宋体"/>
          <w:color w:val="000000"/>
          <w:kern w:val="0"/>
          <w:sz w:val="24"/>
          <w:szCs w:val="24"/>
        </w:rPr>
      </w:pPr>
    </w:p>
    <w:p>
      <w:pPr>
        <w:pStyle w:val="4"/>
        <w:pageBreakBefore w:val="0"/>
        <w:kinsoku/>
        <w:overflowPunct/>
        <w:topLinePunct w:val="0"/>
        <w:autoSpaceDE/>
        <w:autoSpaceDN/>
        <w:bidi w:val="0"/>
        <w:spacing w:line="360" w:lineRule="auto"/>
        <w:ind w:firstLine="237" w:firstLineChars="99"/>
        <w:rPr>
          <w:rFonts w:hint="eastAsia" w:ascii="宋体" w:hAnsi="宋体" w:eastAsia="宋体" w:cs="宋体"/>
          <w:color w:val="000000"/>
          <w:kern w:val="0"/>
          <w:sz w:val="24"/>
          <w:szCs w:val="24"/>
        </w:rPr>
        <w:sectPr>
          <w:pgSz w:w="11907" w:h="16840"/>
          <w:pgMar w:top="1120" w:right="1800" w:bottom="1440" w:left="1800" w:header="850" w:footer="964" w:gutter="0"/>
          <w:pgNumType w:fmt="decimal"/>
          <w:cols w:space="720" w:num="1"/>
          <w:rtlGutter w:val="0"/>
          <w:docGrid w:linePitch="286" w:charSpace="0"/>
        </w:sectPr>
      </w:pPr>
    </w:p>
    <w:p>
      <w:pPr>
        <w:pStyle w:val="4"/>
        <w:pageBreakBefore w:val="0"/>
        <w:kinsoku/>
        <w:overflowPunct/>
        <w:topLinePunct w:val="0"/>
        <w:autoSpaceDE/>
        <w:autoSpaceDN/>
        <w:bidi w:val="0"/>
        <w:spacing w:line="360" w:lineRule="auto"/>
        <w:ind w:firstLine="237" w:firstLineChars="99"/>
        <w:rPr>
          <w:rFonts w:hint="eastAsia" w:ascii="宋体" w:hAnsi="宋体" w:eastAsia="宋体" w:cs="宋体"/>
          <w:color w:val="000000"/>
          <w:kern w:val="0"/>
          <w:sz w:val="24"/>
          <w:szCs w:val="24"/>
        </w:rPr>
        <w:sectPr>
          <w:type w:val="continuous"/>
          <w:pgSz w:w="11907" w:h="16840"/>
          <w:pgMar w:top="1120" w:right="1800" w:bottom="1440" w:left="1800" w:header="850" w:footer="964" w:gutter="0"/>
          <w:pgNumType w:fmt="decimal"/>
          <w:cols w:space="720" w:num="1"/>
          <w:rtlGutter w:val="0"/>
          <w:docGrid w:linePitch="286" w:charSpace="0"/>
        </w:sectPr>
      </w:pPr>
    </w:p>
    <w:tbl>
      <w:tblPr>
        <w:tblStyle w:val="7"/>
        <w:tblW w:w="15510" w:type="dxa"/>
        <w:jc w:val="center"/>
        <w:tblInd w:w="0" w:type="dxa"/>
        <w:tblLayout w:type="fixed"/>
        <w:tblCellMar>
          <w:top w:w="15" w:type="dxa"/>
          <w:left w:w="15" w:type="dxa"/>
          <w:bottom w:w="15" w:type="dxa"/>
          <w:right w:w="15" w:type="dxa"/>
        </w:tblCellMar>
      </w:tblPr>
      <w:tblGrid>
        <w:gridCol w:w="603"/>
        <w:gridCol w:w="1102"/>
        <w:gridCol w:w="852"/>
        <w:gridCol w:w="728"/>
        <w:gridCol w:w="852"/>
        <w:gridCol w:w="977"/>
        <w:gridCol w:w="852"/>
        <w:gridCol w:w="1102"/>
        <w:gridCol w:w="852"/>
        <w:gridCol w:w="603"/>
        <w:gridCol w:w="1102"/>
        <w:gridCol w:w="665"/>
        <w:gridCol w:w="666"/>
        <w:gridCol w:w="666"/>
        <w:gridCol w:w="1102"/>
        <w:gridCol w:w="603"/>
        <w:gridCol w:w="728"/>
        <w:gridCol w:w="852"/>
        <w:gridCol w:w="603"/>
      </w:tblGrid>
      <w:tr>
        <w:tblPrEx>
          <w:tblLayout w:type="fixed"/>
          <w:tblCellMar>
            <w:top w:w="15" w:type="dxa"/>
            <w:left w:w="15" w:type="dxa"/>
            <w:bottom w:w="15" w:type="dxa"/>
            <w:right w:w="15" w:type="dxa"/>
          </w:tblCellMar>
        </w:tblPrEx>
        <w:trPr>
          <w:trHeight w:val="549" w:hRule="atLeast"/>
          <w:jc w:val="center"/>
        </w:trPr>
        <w:tc>
          <w:tcPr>
            <w:tcW w:w="2557" w:type="dxa"/>
            <w:gridSpan w:val="3"/>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bCs/>
                <w:color w:val="000000"/>
                <w:sz w:val="24"/>
                <w:szCs w:val="24"/>
              </w:rPr>
            </w:pPr>
            <w:r>
              <w:rPr>
                <w:rFonts w:hint="eastAsia" w:ascii="宋体" w:hAnsi="宋体" w:eastAsia="宋体" w:cs="宋体"/>
                <w:bCs/>
                <w:color w:val="000000"/>
                <w:kern w:val="0"/>
                <w:sz w:val="24"/>
                <w:szCs w:val="24"/>
              </w:rPr>
              <w:t>附件2</w:t>
            </w:r>
          </w:p>
        </w:tc>
        <w:tc>
          <w:tcPr>
            <w:tcW w:w="728"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852"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977"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852"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1102"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852"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603"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1102"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665"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666"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666"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1102"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603"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728"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852"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c>
          <w:tcPr>
            <w:tcW w:w="603" w:type="dxa"/>
            <w:vAlign w:val="center"/>
          </w:tcPr>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577" w:hRule="atLeast"/>
          <w:jc w:val="center"/>
        </w:trPr>
        <w:tc>
          <w:tcPr>
            <w:tcW w:w="15510" w:type="dxa"/>
            <w:gridSpan w:val="19"/>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湘潭市创业带动就业补贴汇总表</w:t>
            </w:r>
          </w:p>
        </w:tc>
      </w:tr>
      <w:tr>
        <w:tblPrEx>
          <w:tblLayout w:type="fixed"/>
          <w:tblCellMar>
            <w:top w:w="15" w:type="dxa"/>
            <w:left w:w="15" w:type="dxa"/>
            <w:bottom w:w="15" w:type="dxa"/>
            <w:right w:w="15" w:type="dxa"/>
          </w:tblCellMar>
        </w:tblPrEx>
        <w:trPr>
          <w:trHeight w:val="470" w:hRule="atLeast"/>
          <w:jc w:val="center"/>
        </w:trPr>
        <w:tc>
          <w:tcPr>
            <w:tcW w:w="5114" w:type="dxa"/>
            <w:gridSpan w:val="6"/>
            <w:vAlign w:val="center"/>
          </w:tcPr>
          <w:p>
            <w:pPr>
              <w:pageBreakBefore w:val="0"/>
              <w:widowControl/>
              <w:kinsoku/>
              <w:overflowPunct/>
              <w:topLinePunct w:val="0"/>
              <w:autoSpaceDE/>
              <w:autoSpaceDN/>
              <w:bidi w:val="0"/>
              <w:spacing w:line="360" w:lineRule="auto"/>
              <w:ind w:firstLine="237" w:firstLineChars="99"/>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人力资源和社会保障部门（盖章）：             </w:t>
            </w:r>
          </w:p>
        </w:tc>
        <w:tc>
          <w:tcPr>
            <w:tcW w:w="852"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03"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65" w:type="dxa"/>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3765" w:type="dxa"/>
            <w:gridSpan w:val="5"/>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填表时间：      年    月  日</w:t>
            </w:r>
          </w:p>
        </w:tc>
        <w:tc>
          <w:tcPr>
            <w:tcW w:w="1455" w:type="dxa"/>
            <w:gridSpan w:val="2"/>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金额单位：元</w:t>
            </w:r>
          </w:p>
        </w:tc>
      </w:tr>
      <w:tr>
        <w:tblPrEx>
          <w:tblLayout w:type="fixed"/>
          <w:tblCellMar>
            <w:top w:w="15" w:type="dxa"/>
            <w:left w:w="15" w:type="dxa"/>
            <w:bottom w:w="15" w:type="dxa"/>
            <w:right w:w="15" w:type="dxa"/>
          </w:tblCellMar>
        </w:tblPrEx>
        <w:trPr>
          <w:trHeight w:val="538" w:hRule="atLeast"/>
          <w:jc w:val="center"/>
        </w:trPr>
        <w:tc>
          <w:tcPr>
            <w:tcW w:w="6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110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创业主体名称</w:t>
            </w: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成立日期</w:t>
            </w:r>
          </w:p>
        </w:tc>
        <w:tc>
          <w:tcPr>
            <w:tcW w:w="3409"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法人代表</w:t>
            </w:r>
          </w:p>
        </w:tc>
        <w:tc>
          <w:tcPr>
            <w:tcW w:w="25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租金补贴</w:t>
            </w: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一次性开办费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补 贴</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商标注册补贴</w:t>
            </w:r>
          </w:p>
        </w:tc>
        <w:tc>
          <w:tcPr>
            <w:tcW w:w="110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补贴金额合计</w:t>
            </w:r>
          </w:p>
        </w:tc>
        <w:tc>
          <w:tcPr>
            <w:tcW w:w="218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银行账户信息</w:t>
            </w:r>
          </w:p>
        </w:tc>
        <w:tc>
          <w:tcPr>
            <w:tcW w:w="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备注</w:t>
            </w:r>
          </w:p>
        </w:tc>
      </w:tr>
      <w:tr>
        <w:tblPrEx>
          <w:tblLayout w:type="fixed"/>
          <w:tblCellMar>
            <w:top w:w="15" w:type="dxa"/>
            <w:left w:w="15" w:type="dxa"/>
            <w:bottom w:w="15" w:type="dxa"/>
            <w:right w:w="15" w:type="dxa"/>
          </w:tblCellMar>
        </w:tblPrEx>
        <w:trPr>
          <w:trHeight w:val="852" w:hRule="atLeast"/>
          <w:jc w:val="center"/>
        </w:trPr>
        <w:tc>
          <w:tcPr>
            <w:tcW w:w="603"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姓  名</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人员类别</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身份证号码</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联系电话</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月租补贴标准</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补贴月数</w:t>
            </w:r>
          </w:p>
        </w:tc>
        <w:tc>
          <w:tcPr>
            <w:tcW w:w="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金额</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吸纳就业人数</w:t>
            </w:r>
          </w:p>
        </w:tc>
        <w:tc>
          <w:tcPr>
            <w:tcW w:w="6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金 额</w:t>
            </w:r>
          </w:p>
        </w:tc>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个数</w:t>
            </w:r>
          </w:p>
        </w:tc>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金额</w:t>
            </w:r>
          </w:p>
        </w:tc>
        <w:tc>
          <w:tcPr>
            <w:tcW w:w="110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户名</w:t>
            </w:r>
          </w:p>
        </w:tc>
        <w:tc>
          <w:tcPr>
            <w:tcW w:w="7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开户行</w:t>
            </w:r>
          </w:p>
        </w:tc>
        <w:tc>
          <w:tcPr>
            <w:tcW w:w="8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r>
              <w:rPr>
                <w:rFonts w:hint="eastAsia" w:ascii="宋体" w:hAnsi="宋体" w:eastAsia="宋体" w:cs="宋体"/>
                <w:color w:val="000000"/>
                <w:kern w:val="0"/>
                <w:sz w:val="24"/>
                <w:szCs w:val="24"/>
              </w:rPr>
              <w:t>银行账号</w:t>
            </w:r>
          </w:p>
        </w:tc>
        <w:tc>
          <w:tcPr>
            <w:tcW w:w="6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237" w:firstLineChars="99"/>
              <w:jc w:val="center"/>
              <w:textAlignment w:val="center"/>
              <w:outlineLvl w:val="9"/>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90"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97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90"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97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90"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97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90"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97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90"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97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90"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97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90"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97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90" w:hRule="atLeast"/>
          <w:jc w:val="center"/>
        </w:trPr>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autoSpaceDE/>
              <w:autoSpaceDN/>
              <w:bidi w:val="0"/>
              <w:spacing w:line="360" w:lineRule="auto"/>
              <w:ind w:firstLine="237" w:firstLineChars="99"/>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8</w:t>
            </w: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97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6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110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FF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728"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c>
          <w:tcPr>
            <w:tcW w:w="603"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autoSpaceDN/>
              <w:bidi w:val="0"/>
              <w:spacing w:line="360" w:lineRule="auto"/>
              <w:ind w:firstLine="237" w:firstLineChars="99"/>
              <w:jc w:val="center"/>
              <w:rPr>
                <w:rFonts w:hint="eastAsia"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455" w:hRule="atLeast"/>
          <w:jc w:val="center"/>
        </w:trPr>
        <w:tc>
          <w:tcPr>
            <w:tcW w:w="15510" w:type="dxa"/>
            <w:gridSpan w:val="19"/>
            <w:vAlign w:val="center"/>
          </w:tcPr>
          <w:p>
            <w:pPr>
              <w:pageBreakBefore w:val="0"/>
              <w:widowControl/>
              <w:kinsoku/>
              <w:overflowPunct/>
              <w:topLinePunct w:val="0"/>
              <w:autoSpaceDE/>
              <w:autoSpaceDN/>
              <w:bidi w:val="0"/>
              <w:spacing w:line="360" w:lineRule="auto"/>
              <w:ind w:firstLine="237" w:firstLineChars="99"/>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填报人：                                          所在部门：                                           联系电话：     </w:t>
            </w:r>
          </w:p>
        </w:tc>
      </w:tr>
      <w:tr>
        <w:tblPrEx>
          <w:tblLayout w:type="fixed"/>
          <w:tblCellMar>
            <w:top w:w="15" w:type="dxa"/>
            <w:left w:w="15" w:type="dxa"/>
            <w:bottom w:w="15" w:type="dxa"/>
            <w:right w:w="15" w:type="dxa"/>
          </w:tblCellMar>
        </w:tblPrEx>
        <w:trPr>
          <w:trHeight w:val="482" w:hRule="atLeast"/>
          <w:jc w:val="center"/>
        </w:trPr>
        <w:tc>
          <w:tcPr>
            <w:tcW w:w="15510" w:type="dxa"/>
            <w:gridSpan w:val="19"/>
            <w:vAlign w:val="center"/>
          </w:tcPr>
          <w:p>
            <w:pPr>
              <w:pageBreakBefore w:val="0"/>
              <w:widowControl/>
              <w:kinsoku/>
              <w:overflowPunct/>
              <w:topLinePunct w:val="0"/>
              <w:autoSpaceDE/>
              <w:autoSpaceDN/>
              <w:bidi w:val="0"/>
              <w:spacing w:line="360" w:lineRule="auto"/>
              <w:ind w:firstLine="237" w:firstLineChars="99"/>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经办科（股）室负责人：                    就业服务部门分管负责人：                    就业服务部门负责人：</w:t>
            </w:r>
          </w:p>
        </w:tc>
      </w:tr>
      <w:tr>
        <w:tblPrEx>
          <w:tblLayout w:type="fixed"/>
          <w:tblCellMar>
            <w:top w:w="15" w:type="dxa"/>
            <w:left w:w="15" w:type="dxa"/>
            <w:bottom w:w="15" w:type="dxa"/>
            <w:right w:w="15" w:type="dxa"/>
          </w:tblCellMar>
        </w:tblPrEx>
        <w:trPr>
          <w:trHeight w:val="472" w:hRule="atLeast"/>
          <w:jc w:val="center"/>
        </w:trPr>
        <w:tc>
          <w:tcPr>
            <w:tcW w:w="15510" w:type="dxa"/>
            <w:gridSpan w:val="19"/>
            <w:vAlign w:val="center"/>
          </w:tcPr>
          <w:p>
            <w:pPr>
              <w:pageBreakBefore w:val="0"/>
              <w:widowControl/>
              <w:kinsoku/>
              <w:overflowPunct/>
              <w:topLinePunct w:val="0"/>
              <w:autoSpaceDE/>
              <w:autoSpaceDN/>
              <w:bidi w:val="0"/>
              <w:spacing w:line="360" w:lineRule="auto"/>
              <w:ind w:firstLine="237" w:firstLineChars="99"/>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人社部门行政科（股）室负责人：                                                       人社部门分管负责人：</w:t>
            </w:r>
          </w:p>
        </w:tc>
      </w:tr>
    </w:tbl>
    <w:p>
      <w:pPr>
        <w:pageBreakBefore w:val="0"/>
        <w:widowControl/>
        <w:kinsoku/>
        <w:overflowPunct/>
        <w:topLinePunct w:val="0"/>
        <w:autoSpaceDE/>
        <w:autoSpaceDN/>
        <w:bidi w:val="0"/>
        <w:spacing w:line="360" w:lineRule="auto"/>
        <w:ind w:left="420" w:leftChars="200" w:firstLine="237" w:firstLineChars="99"/>
        <w:jc w:val="left"/>
        <w:rPr>
          <w:rFonts w:hint="eastAsia" w:ascii="宋体" w:hAnsi="宋体" w:eastAsia="宋体" w:cs="宋体"/>
          <w:color w:val="000000"/>
          <w:kern w:val="0"/>
          <w:sz w:val="24"/>
          <w:szCs w:val="24"/>
        </w:rPr>
        <w:sectPr>
          <w:type w:val="continuous"/>
          <w:pgSz w:w="16840" w:h="11907" w:orient="landscape"/>
          <w:pgMar w:top="1134" w:right="680" w:bottom="1134" w:left="680" w:header="850" w:footer="964" w:gutter="0"/>
          <w:pgNumType w:fmt="decimal"/>
          <w:cols w:space="720" w:num="1"/>
          <w:rtlGutter w:val="0"/>
          <w:docGrid w:linePitch="286" w:charSpace="0"/>
        </w:sectPr>
      </w:pPr>
    </w:p>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kern w:val="0"/>
          <w:sz w:val="24"/>
          <w:szCs w:val="24"/>
        </w:rPr>
      </w:pPr>
    </w:p>
    <w:p>
      <w:pPr>
        <w:pageBreakBefore w:val="0"/>
        <w:kinsoku/>
        <w:overflowPunct/>
        <w:topLinePunct w:val="0"/>
        <w:autoSpaceDE/>
        <w:autoSpaceDN/>
        <w:bidi w:val="0"/>
        <w:spacing w:line="360" w:lineRule="auto"/>
        <w:ind w:firstLine="237" w:firstLineChars="99"/>
        <w:rPr>
          <w:rFonts w:hint="eastAsia" w:ascii="宋体" w:hAnsi="宋体" w:eastAsia="宋体" w:cs="宋体"/>
          <w:color w:val="000000"/>
          <w:kern w:val="0"/>
          <w:sz w:val="24"/>
          <w:szCs w:val="24"/>
        </w:rPr>
      </w:pPr>
    </w:p>
    <w:p>
      <w:pPr>
        <w:rPr>
          <w:rFonts w:hint="eastAsia" w:ascii="仿宋" w:hAnsi="仿宋" w:eastAsia="仿宋" w:cs="仿宋"/>
          <w:color w:val="000000"/>
          <w:kern w:val="0"/>
          <w:sz w:val="28"/>
          <w:szCs w:val="28"/>
        </w:rPr>
      </w:pPr>
    </w:p>
    <w:p>
      <w:pPr>
        <w:rPr>
          <w:rFonts w:hint="eastAsia" w:ascii="仿宋" w:hAnsi="仿宋" w:eastAsia="仿宋" w:cs="仿宋"/>
          <w:color w:val="000000"/>
          <w:kern w:val="0"/>
          <w:sz w:val="28"/>
          <w:szCs w:val="28"/>
        </w:rPr>
      </w:pPr>
    </w:p>
    <w:p>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165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MqrboW5AQAAXgMAAA4AAAAAAAAAAQAgAAAAHgEAAGRycy9lMm9Eb2MueG1sUEsFBgAAAAAGAAYA&#10;WQEAAEkFAAAAAA==&#10;">
              <v:fill on="f" focussize="0,0"/>
              <v:stroke on="f" joinstyle="miter"/>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165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750374804">
    <w:nsid w:val="DF8A2D94"/>
    <w:multiLevelType w:val="singleLevel"/>
    <w:tmpl w:val="DF8A2D94"/>
    <w:lvl w:ilvl="0" w:tentative="1">
      <w:start w:val="1"/>
      <w:numFmt w:val="decimal"/>
      <w:suff w:val="space"/>
      <w:lvlText w:val="%1."/>
      <w:lvlJc w:val="left"/>
    </w:lvl>
  </w:abstractNum>
  <w:num w:numId="1">
    <w:abstractNumId w:val="37503748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746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2024-08-09T01:16:45Z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