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1" w:afterLines="50" w:line="440" w:lineRule="exact"/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sz w:val="36"/>
          <w:szCs w:val="36"/>
        </w:rPr>
        <w:t>我要开</w:t>
      </w:r>
      <w:r>
        <w:rPr>
          <w:rFonts w:ascii="方正小标宋简体" w:eastAsia="方正小标宋简体"/>
          <w:b/>
          <w:sz w:val="36"/>
          <w:szCs w:val="36"/>
        </w:rPr>
        <w:t>农民专业合作社</w:t>
      </w:r>
      <w:bookmarkEnd w:id="0"/>
      <w:r>
        <w:rPr>
          <w:rFonts w:hint="eastAsia" w:ascii="方正小标宋简体" w:eastAsia="方正小标宋简体"/>
          <w:b/>
          <w:sz w:val="36"/>
          <w:szCs w:val="36"/>
        </w:rPr>
        <w:t>（总时限：</w:t>
      </w: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1个工作日</w:t>
      </w:r>
      <w:r>
        <w:rPr>
          <w:rFonts w:hint="eastAsia" w:ascii="方正小标宋简体" w:eastAsia="方正小标宋简体"/>
          <w:b/>
          <w:sz w:val="36"/>
          <w:szCs w:val="36"/>
        </w:rPr>
        <w:t>）</w:t>
      </w:r>
    </w:p>
    <w:p>
      <w:pPr>
        <w:spacing w:line="440" w:lineRule="exact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一、基本信息</w:t>
      </w:r>
    </w:p>
    <w:tbl>
      <w:tblPr>
        <w:tblStyle w:val="3"/>
        <w:tblW w:w="9823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9"/>
        <w:gridCol w:w="1260"/>
        <w:gridCol w:w="1590"/>
        <w:gridCol w:w="1425"/>
        <w:gridCol w:w="17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涉及审批事项名称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证照名称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实施部门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承诺时限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农民专业合作社设立、变更、注销登记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市监局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1个工作日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发票领购（资格、用量、种类）确认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县税务局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1个工作日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公章刻制备案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县公安局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1个工作日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二、材料清单</w:t>
      </w:r>
    </w:p>
    <w:tbl>
      <w:tblPr>
        <w:tblStyle w:val="3"/>
        <w:tblW w:w="975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0"/>
        <w:gridCol w:w="1287"/>
        <w:gridCol w:w="714"/>
        <w:gridCol w:w="2056"/>
        <w:gridCol w:w="220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材料名称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材料类型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份数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提交方式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法定代表人签署的《农民专业合作社登记（备案）申请书》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0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农民专业合作社设立、变更、注销登记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全体设立人签名、盖章的设立大会纪要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0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法定代表人签名、盖章的章程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0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法定代表人、理事的任职文件和身份证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0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住所使用证明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1份</w:t>
            </w:r>
          </w:p>
        </w:tc>
        <w:tc>
          <w:tcPr>
            <w:tcW w:w="2056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220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40" w:lineRule="exact"/>
        <w:ind w:firstLine="480" w:firstLineChars="200"/>
        <w:rPr>
          <w:rFonts w:hint="eastAsia" w:ascii="黑体" w:hAnsi="黑体" w:eastAsia="黑体" w:cs="黑体"/>
          <w:sz w:val="24"/>
          <w:szCs w:val="24"/>
        </w:rPr>
        <w:sectPr>
          <w:pgSz w:w="11905" w:h="8390" w:orient="landscape"/>
          <w:pgMar w:top="1134" w:right="1134" w:bottom="1134" w:left="1134" w:header="851" w:footer="737" w:gutter="0"/>
          <w:cols w:space="0" w:num="1"/>
          <w:rtlGutter w:val="0"/>
          <w:docGrid w:type="lines" w:linePitch="322" w:charSpace="0"/>
        </w:sectPr>
      </w:pPr>
    </w:p>
    <w:p>
      <w:pPr>
        <w:spacing w:line="440" w:lineRule="exact"/>
        <w:ind w:firstLine="480" w:firstLineChars="20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三、收费标准及依据</w:t>
      </w:r>
    </w:p>
    <w:p>
      <w:pPr>
        <w:spacing w:line="44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文印费、快递费、印章制作费等自理。</w:t>
      </w:r>
    </w:p>
    <w:p>
      <w:pPr>
        <w:spacing w:line="440" w:lineRule="exact"/>
        <w:ind w:firstLine="480" w:firstLineChars="200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四、办公地点和时间</w:t>
      </w:r>
    </w:p>
    <w:p>
      <w:pPr>
        <w:spacing w:line="440" w:lineRule="exact"/>
        <w:ind w:left="799" w:leftChars="266" w:hanging="240" w:hangingChars="1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1.办公地点：桃江县政务服务中心（桃江县桃花江镇桃花江大道100号）二楼综合受理窗口</w:t>
      </w:r>
    </w:p>
    <w:p>
      <w:pPr>
        <w:spacing w:line="44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2.办公时间：法定工作日</w:t>
      </w:r>
    </w:p>
    <w:p>
      <w:pPr>
        <w:spacing w:line="44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①夏季（5月1日—9月30日）</w:t>
      </w:r>
    </w:p>
    <w:p>
      <w:pPr>
        <w:spacing w:line="44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8∶30—12∶00      </w:t>
      </w:r>
    </w:p>
    <w:p>
      <w:pPr>
        <w:spacing w:line="44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下午14∶00—17∶30</w:t>
      </w:r>
    </w:p>
    <w:p>
      <w:pPr>
        <w:spacing w:line="44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②冬季（10月1日—次年4月30日）</w:t>
      </w:r>
    </w:p>
    <w:p>
      <w:pPr>
        <w:spacing w:line="44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9∶00—12∶00      </w:t>
      </w:r>
    </w:p>
    <w:p>
      <w:pPr>
        <w:spacing w:line="44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下午13∶00—17∶00</w:t>
      </w:r>
    </w:p>
    <w:p>
      <w:pPr>
        <w:spacing w:line="440" w:lineRule="exact"/>
        <w:ind w:firstLine="480" w:firstLineChars="200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五、业务咨询、投诉电话</w:t>
      </w:r>
    </w:p>
    <w:p>
      <w:pPr>
        <w:spacing w:line="44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1.业务咨询电话：0737—8218280</w:t>
      </w:r>
    </w:p>
    <w:p>
      <w:pPr>
        <w:spacing w:line="44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2.监督投诉电话：0737—8788959</w:t>
      </w:r>
    </w:p>
    <w:p>
      <w:pPr>
        <w:spacing w:line="44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  <w:sectPr>
          <w:pgSz w:w="8390" w:h="11905"/>
          <w:pgMar w:top="1134" w:right="1134" w:bottom="1134" w:left="1134" w:header="851" w:footer="737" w:gutter="0"/>
          <w:cols w:space="0" w:num="1"/>
          <w:rtlGutter w:val="0"/>
          <w:docGrid w:type="lines" w:linePitch="322" w:charSpace="0"/>
        </w:sect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3.快递服务电话：13342579127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00B05"/>
    <w:rsid w:val="0B40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2020-11-30T08:32:00Z</dcterms:created>
  <dc:creator>演示人</dc:creator>
  <cp:lastModifiedBy>演示人</cp:lastModifiedBy>
  <dcterms:modified xsi:type="dcterms:W3CDTF">2020-11-30T08:32:52Z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