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编号：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i/>
          <w:sz w:val="32"/>
          <w:szCs w:val="32"/>
        </w:rPr>
        <w:t xml:space="preserve">        </w:t>
      </w: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34"/>
          <w:sz w:val="44"/>
          <w:szCs w:val="44"/>
        </w:rPr>
        <w:t>湖南省农业科技园区建设</w:t>
      </w:r>
      <w:r>
        <w:rPr>
          <w:rFonts w:hint="eastAsia" w:ascii="方正小标宋简体" w:hAnsi="Times New Roman" w:eastAsia="方正小标宋简体"/>
          <w:sz w:val="44"/>
          <w:szCs w:val="44"/>
        </w:rPr>
        <w:t>申报书</w:t>
      </w: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园区名称：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所在市</w:t>
      </w:r>
      <w:r>
        <w:rPr>
          <w:rFonts w:ascii="Times New Roman" w:hAnsi="Times New Roman" w:eastAsia="仿宋_GB2312"/>
          <w:spacing w:val="-4"/>
          <w:sz w:val="32"/>
          <w:szCs w:val="32"/>
        </w:rPr>
        <w:t>州：</w:t>
      </w:r>
      <w:r>
        <w:rPr>
          <w:rFonts w:ascii="Times New Roman" w:hAnsi="Times New Roman" w:eastAsia="仿宋_GB2312"/>
          <w:spacing w:val="-4"/>
          <w:sz w:val="32"/>
          <w:szCs w:val="32"/>
          <w:u w:val="single"/>
        </w:rPr>
        <w:t xml:space="preserve">                                 </w:t>
      </w:r>
    </w:p>
    <w:p>
      <w:pPr>
        <w:spacing w:line="62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湖南省农业科技园区管理办公室编制</w:t>
      </w:r>
    </w:p>
    <w:p>
      <w:pPr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620" w:lineRule="exact"/>
        <w:ind w:firstLine="320" w:firstLineChar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62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20" w:lineRule="exact"/>
        <w:jc w:val="center"/>
        <w:rPr>
          <w:rFonts w:ascii="黑体" w:hAnsi="黑体" w:eastAsia="黑体"/>
          <w:sz w:val="40"/>
          <w:szCs w:val="36"/>
        </w:rPr>
      </w:pPr>
      <w:r>
        <w:rPr>
          <w:rFonts w:ascii="黑体" w:hAnsi="黑体" w:eastAsia="黑体"/>
          <w:sz w:val="40"/>
          <w:szCs w:val="36"/>
        </w:rPr>
        <w:t>填写说明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按要求准确、如实填写。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封面“申报单位”指园区承担单位。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．编号由园区管理办公室统一填写。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</w:t>
      </w:r>
      <w:r>
        <w:rPr>
          <w:rFonts w:ascii="Times New Roman" w:hAnsi="Times New Roman" w:eastAsia="仿宋_GB2312"/>
          <w:sz w:val="32"/>
          <w:szCs w:val="32"/>
        </w:rPr>
        <w:t>本申报书中有关项目页面不够时，可加附页。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</w:t>
      </w:r>
      <w:r>
        <w:rPr>
          <w:rFonts w:ascii="Times New Roman" w:hAnsi="Times New Roman" w:eastAsia="仿宋_GB2312"/>
          <w:sz w:val="32"/>
          <w:szCs w:val="32"/>
        </w:rPr>
        <w:t>本申报书按A4纸双面打印，内文用4号仿宋字体，封面为附件的第1页，左侧装订，勿用塑料封面和各种夹子。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6． </w:t>
      </w:r>
      <w:r>
        <w:rPr>
          <w:rFonts w:ascii="Times New Roman" w:hAnsi="Times New Roman" w:eastAsia="仿宋_GB2312"/>
          <w:sz w:val="32"/>
          <w:szCs w:val="32"/>
        </w:rPr>
        <w:t>本申报书一式10份，同时报电子文档（word格式）。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</w:t>
      </w:r>
      <w:r>
        <w:rPr>
          <w:rFonts w:ascii="Times New Roman" w:hAnsi="Times New Roman" w:eastAsia="仿宋_GB2312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sz w:val="32"/>
          <w:szCs w:val="32"/>
        </w:rPr>
        <w:t>书受理</w:t>
      </w:r>
      <w:r>
        <w:rPr>
          <w:rFonts w:ascii="Times New Roman" w:hAnsi="Times New Roman" w:eastAsia="仿宋_GB2312"/>
          <w:sz w:val="32"/>
          <w:szCs w:val="32"/>
        </w:rPr>
        <w:t>地点：湖南省</w:t>
      </w:r>
      <w:r>
        <w:rPr>
          <w:rFonts w:hint="eastAsia" w:ascii="Times New Roman" w:hAnsi="Times New Roman" w:eastAsia="仿宋_GB2312"/>
          <w:sz w:val="32"/>
          <w:szCs w:val="32"/>
        </w:rPr>
        <w:t>科学技术厅</w:t>
      </w:r>
      <w:r>
        <w:rPr>
          <w:rFonts w:ascii="Times New Roman" w:hAnsi="Times New Roman" w:eastAsia="仿宋_GB2312"/>
          <w:sz w:val="32"/>
          <w:szCs w:val="32"/>
        </w:rPr>
        <w:t>农村处。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417"/>
        <w:gridCol w:w="992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仿宋_GB2312"/>
                <w:spacing w:val="10"/>
                <w:sz w:val="28"/>
                <w:szCs w:val="28"/>
              </w:rPr>
              <w:t>园区名称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园区建设地点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园区建设时间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pacing w:val="1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14"/>
                <w:sz w:val="28"/>
                <w:szCs w:val="28"/>
              </w:rPr>
              <w:t>核心区面积（亩）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管理机构名称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专职人数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pacing w:val="3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30"/>
                <w:sz w:val="28"/>
                <w:szCs w:val="28"/>
              </w:rPr>
              <w:t>园区负责人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职称/职务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pacing w:val="3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30"/>
                <w:sz w:val="28"/>
                <w:szCs w:val="28"/>
              </w:rPr>
              <w:t>园区联系人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职称/职务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一、申报园区的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必要性与特色</w:t>
            </w:r>
            <w:r>
              <w:rPr>
                <w:rFonts w:ascii="黑体" w:hAnsi="黑体" w:eastAsia="黑体"/>
                <w:sz w:val="28"/>
                <w:szCs w:val="28"/>
              </w:rPr>
              <w:t>（限1000字以内）</w:t>
            </w: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二、申报园区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的</w:t>
            </w:r>
            <w:r>
              <w:rPr>
                <w:rFonts w:ascii="黑体" w:hAnsi="黑体" w:eastAsia="黑体"/>
                <w:sz w:val="28"/>
                <w:szCs w:val="28"/>
              </w:rPr>
              <w:t>产业特色与发展基础（限1500字以内）</w:t>
            </w:r>
          </w:p>
          <w:p>
            <w:pPr>
              <w:spacing w:line="620" w:lineRule="exac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（包括：主导产业及发展现状；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入驻代表性企业发展概况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；产生的示范带动作用等）</w:t>
            </w: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三、申报园区条件（限1000字以内）</w:t>
            </w:r>
          </w:p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（包括：现有基础设施；研发设备与条件；土地利用状况；投融资情况；研发、推广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科技特派员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与创新创业等情况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四、申报园区的管理与政策（限500字以内）</w:t>
            </w:r>
          </w:p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管理机构设置；出台的相关扶持发展政策等）</w:t>
            </w: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五、园区申报单位意见</w:t>
            </w: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负责人：</w:t>
            </w:r>
          </w:p>
          <w:p>
            <w:pPr>
              <w:spacing w:line="62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单位公章）</w:t>
            </w:r>
          </w:p>
          <w:p>
            <w:pPr>
              <w:spacing w:line="62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六、园区所在县（市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</w:t>
            </w:r>
            <w:r>
              <w:rPr>
                <w:rFonts w:ascii="黑体" w:hAnsi="黑体" w:eastAsia="黑体"/>
                <w:sz w:val="28"/>
                <w:szCs w:val="28"/>
              </w:rPr>
              <w:t>区）人民政府意见</w:t>
            </w: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负责人：</w:t>
            </w:r>
          </w:p>
          <w:p>
            <w:pPr>
              <w:spacing w:line="62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（单位公章）</w:t>
            </w:r>
          </w:p>
          <w:p>
            <w:pPr>
              <w:spacing w:line="620" w:lineRule="exact"/>
              <w:ind w:firstLine="6020" w:firstLineChars="2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七、市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</w:t>
            </w:r>
            <w:r>
              <w:rPr>
                <w:rFonts w:ascii="黑体" w:hAnsi="黑体" w:eastAsia="黑体"/>
                <w:sz w:val="28"/>
                <w:szCs w:val="28"/>
              </w:rPr>
              <w:t>州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  <w:r>
              <w:rPr>
                <w:rFonts w:ascii="黑体" w:hAnsi="黑体" w:eastAsia="黑体"/>
                <w:sz w:val="28"/>
                <w:szCs w:val="28"/>
              </w:rPr>
              <w:t>科技局推荐意见</w:t>
            </w: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负责人：                                   （公  章）</w:t>
            </w:r>
          </w:p>
          <w:p>
            <w:pPr>
              <w:spacing w:line="620" w:lineRule="exact"/>
              <w:ind w:firstLine="6300" w:firstLineChars="2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八、市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</w:t>
            </w:r>
            <w:r>
              <w:rPr>
                <w:rFonts w:ascii="黑体" w:hAnsi="黑体" w:eastAsia="黑体"/>
                <w:sz w:val="28"/>
                <w:szCs w:val="28"/>
              </w:rPr>
              <w:t>州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  <w:r>
              <w:rPr>
                <w:rFonts w:ascii="黑体" w:hAnsi="黑体" w:eastAsia="黑体"/>
                <w:sz w:val="28"/>
                <w:szCs w:val="28"/>
              </w:rPr>
              <w:t>人民政府意见</w:t>
            </w: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420" w:firstLine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负责人：                                     （公  章）</w:t>
            </w:r>
          </w:p>
          <w:p>
            <w:pPr>
              <w:spacing w:line="620" w:lineRule="exact"/>
              <w:ind w:firstLine="6300" w:firstLineChars="2250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6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7</w:t>
    </w:r>
    <w:r>
      <w:rPr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07"/>
    <w:rsid w:val="00004C6C"/>
    <w:rsid w:val="00023864"/>
    <w:rsid w:val="00034601"/>
    <w:rsid w:val="00042B52"/>
    <w:rsid w:val="00046F88"/>
    <w:rsid w:val="00090438"/>
    <w:rsid w:val="000C525D"/>
    <w:rsid w:val="000D6634"/>
    <w:rsid w:val="000E1960"/>
    <w:rsid w:val="00122065"/>
    <w:rsid w:val="00142BD1"/>
    <w:rsid w:val="00144871"/>
    <w:rsid w:val="00144AFA"/>
    <w:rsid w:val="00150AD1"/>
    <w:rsid w:val="00152DC3"/>
    <w:rsid w:val="00174E64"/>
    <w:rsid w:val="0018370A"/>
    <w:rsid w:val="00191079"/>
    <w:rsid w:val="00192CB3"/>
    <w:rsid w:val="001A33FA"/>
    <w:rsid w:val="001A4FA6"/>
    <w:rsid w:val="001A5BC7"/>
    <w:rsid w:val="001B5F64"/>
    <w:rsid w:val="001C05AA"/>
    <w:rsid w:val="002165B6"/>
    <w:rsid w:val="0024770F"/>
    <w:rsid w:val="00252083"/>
    <w:rsid w:val="00264A34"/>
    <w:rsid w:val="002705C5"/>
    <w:rsid w:val="00271F55"/>
    <w:rsid w:val="00277278"/>
    <w:rsid w:val="00280E18"/>
    <w:rsid w:val="002909A2"/>
    <w:rsid w:val="00295641"/>
    <w:rsid w:val="002D681F"/>
    <w:rsid w:val="002F78CC"/>
    <w:rsid w:val="0032078A"/>
    <w:rsid w:val="00335D52"/>
    <w:rsid w:val="00342685"/>
    <w:rsid w:val="00344E7B"/>
    <w:rsid w:val="00366260"/>
    <w:rsid w:val="003A1809"/>
    <w:rsid w:val="003A68B9"/>
    <w:rsid w:val="003C4E9F"/>
    <w:rsid w:val="003E0FC4"/>
    <w:rsid w:val="003F3383"/>
    <w:rsid w:val="00404DD0"/>
    <w:rsid w:val="00420E16"/>
    <w:rsid w:val="0042337A"/>
    <w:rsid w:val="00424513"/>
    <w:rsid w:val="00426913"/>
    <w:rsid w:val="00432D94"/>
    <w:rsid w:val="00441652"/>
    <w:rsid w:val="00452815"/>
    <w:rsid w:val="004528DB"/>
    <w:rsid w:val="00457567"/>
    <w:rsid w:val="004664E6"/>
    <w:rsid w:val="00492307"/>
    <w:rsid w:val="004D0B01"/>
    <w:rsid w:val="004E04AB"/>
    <w:rsid w:val="004E473A"/>
    <w:rsid w:val="00512009"/>
    <w:rsid w:val="00537180"/>
    <w:rsid w:val="00555270"/>
    <w:rsid w:val="005559BC"/>
    <w:rsid w:val="005866AF"/>
    <w:rsid w:val="005C79DF"/>
    <w:rsid w:val="005D34CC"/>
    <w:rsid w:val="005E3F43"/>
    <w:rsid w:val="005F4BD9"/>
    <w:rsid w:val="005F785A"/>
    <w:rsid w:val="005F7D3F"/>
    <w:rsid w:val="00612CC8"/>
    <w:rsid w:val="00640CA2"/>
    <w:rsid w:val="00644263"/>
    <w:rsid w:val="006442FA"/>
    <w:rsid w:val="0064723D"/>
    <w:rsid w:val="00665126"/>
    <w:rsid w:val="00672CE6"/>
    <w:rsid w:val="00673EDB"/>
    <w:rsid w:val="00690DC2"/>
    <w:rsid w:val="006D18D4"/>
    <w:rsid w:val="006D373A"/>
    <w:rsid w:val="006E25EC"/>
    <w:rsid w:val="006E651C"/>
    <w:rsid w:val="006E6C0E"/>
    <w:rsid w:val="006F04FC"/>
    <w:rsid w:val="007100A7"/>
    <w:rsid w:val="00715499"/>
    <w:rsid w:val="00725FF2"/>
    <w:rsid w:val="00743A0C"/>
    <w:rsid w:val="00745CD2"/>
    <w:rsid w:val="007463D8"/>
    <w:rsid w:val="00746AB3"/>
    <w:rsid w:val="007807CE"/>
    <w:rsid w:val="007F161C"/>
    <w:rsid w:val="00807378"/>
    <w:rsid w:val="00830EF3"/>
    <w:rsid w:val="008318BC"/>
    <w:rsid w:val="00833690"/>
    <w:rsid w:val="00850FF7"/>
    <w:rsid w:val="008675B6"/>
    <w:rsid w:val="008B5367"/>
    <w:rsid w:val="008B7244"/>
    <w:rsid w:val="008E08E7"/>
    <w:rsid w:val="00931824"/>
    <w:rsid w:val="00946779"/>
    <w:rsid w:val="00950AEE"/>
    <w:rsid w:val="009663F2"/>
    <w:rsid w:val="009E0D88"/>
    <w:rsid w:val="00A00497"/>
    <w:rsid w:val="00A32A63"/>
    <w:rsid w:val="00A46214"/>
    <w:rsid w:val="00A507B5"/>
    <w:rsid w:val="00A52DC3"/>
    <w:rsid w:val="00A54923"/>
    <w:rsid w:val="00A6139F"/>
    <w:rsid w:val="00A642E8"/>
    <w:rsid w:val="00A65984"/>
    <w:rsid w:val="00A747E7"/>
    <w:rsid w:val="00A80AB6"/>
    <w:rsid w:val="00A9538A"/>
    <w:rsid w:val="00A96D8C"/>
    <w:rsid w:val="00AB2F20"/>
    <w:rsid w:val="00AC4C11"/>
    <w:rsid w:val="00B04575"/>
    <w:rsid w:val="00B06D20"/>
    <w:rsid w:val="00B21BF8"/>
    <w:rsid w:val="00B24A4C"/>
    <w:rsid w:val="00B64031"/>
    <w:rsid w:val="00B708CB"/>
    <w:rsid w:val="00B9191D"/>
    <w:rsid w:val="00B94117"/>
    <w:rsid w:val="00BA0289"/>
    <w:rsid w:val="00BA46B5"/>
    <w:rsid w:val="00BA54C4"/>
    <w:rsid w:val="00BA6295"/>
    <w:rsid w:val="00BE2A8C"/>
    <w:rsid w:val="00BE59F8"/>
    <w:rsid w:val="00BF716B"/>
    <w:rsid w:val="00C01B55"/>
    <w:rsid w:val="00C27F33"/>
    <w:rsid w:val="00C327F2"/>
    <w:rsid w:val="00C40AAF"/>
    <w:rsid w:val="00C42410"/>
    <w:rsid w:val="00C67A47"/>
    <w:rsid w:val="00C70769"/>
    <w:rsid w:val="00C82CBB"/>
    <w:rsid w:val="00C84C6F"/>
    <w:rsid w:val="00C87618"/>
    <w:rsid w:val="00C9051C"/>
    <w:rsid w:val="00C92B12"/>
    <w:rsid w:val="00C957EB"/>
    <w:rsid w:val="00CA318F"/>
    <w:rsid w:val="00CC1799"/>
    <w:rsid w:val="00CE3365"/>
    <w:rsid w:val="00D03026"/>
    <w:rsid w:val="00D27349"/>
    <w:rsid w:val="00D2743D"/>
    <w:rsid w:val="00D42B92"/>
    <w:rsid w:val="00D459C3"/>
    <w:rsid w:val="00D53236"/>
    <w:rsid w:val="00D671F7"/>
    <w:rsid w:val="00DA7B7B"/>
    <w:rsid w:val="00DB6513"/>
    <w:rsid w:val="00DC2C08"/>
    <w:rsid w:val="00DC2FF2"/>
    <w:rsid w:val="00DC5EEE"/>
    <w:rsid w:val="00DF1BBA"/>
    <w:rsid w:val="00E01A52"/>
    <w:rsid w:val="00E06129"/>
    <w:rsid w:val="00E32932"/>
    <w:rsid w:val="00E444C6"/>
    <w:rsid w:val="00E87878"/>
    <w:rsid w:val="00E9594B"/>
    <w:rsid w:val="00EA3522"/>
    <w:rsid w:val="00EF0544"/>
    <w:rsid w:val="00F00B0D"/>
    <w:rsid w:val="00F041FE"/>
    <w:rsid w:val="00F333CD"/>
    <w:rsid w:val="00F36C79"/>
    <w:rsid w:val="00F40D5D"/>
    <w:rsid w:val="00F5535C"/>
    <w:rsid w:val="00F722CF"/>
    <w:rsid w:val="00F7293F"/>
    <w:rsid w:val="00FC36E8"/>
    <w:rsid w:val="00FF01DB"/>
    <w:rsid w:val="41C031C1"/>
    <w:rsid w:val="687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485</Words>
  <Characters>2768</Characters>
  <Lines>23</Lines>
  <Paragraphs>6</Paragraphs>
  <TotalTime>43</TotalTime>
  <ScaleCrop>false</ScaleCrop>
  <LinksUpToDate>false</LinksUpToDate>
  <CharactersWithSpaces>3247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2020-08-25T00:12:00Z</dcterms:created>
  <dc:creator>刘灿</dc:creator>
  <cp:lastModifiedBy>刘泉江</cp:lastModifiedBy>
  <dcterms:modified xsi:type="dcterms:W3CDTF">2020-08-25T01:34:18Z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