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1F" w:rsidRDefault="00487BFE">
      <w:pPr>
        <w:spacing w:after="0" w:line="220" w:lineRule="atLeas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 xml:space="preserve"> “我要办理特种设备作业人员证”</w:t>
      </w:r>
    </w:p>
    <w:p w:rsidR="006D7D1F" w:rsidRDefault="00487BFE">
      <w:pPr>
        <w:spacing w:after="0" w:line="220" w:lineRule="atLeast"/>
        <w:jc w:val="center"/>
        <w:rPr>
          <w:rFonts w:ascii="黑体" w:eastAsia="宋体" w:hAnsi="黑体"/>
          <w:sz w:val="28"/>
          <w:szCs w:val="32"/>
        </w:rPr>
      </w:pPr>
      <w:r>
        <w:rPr>
          <w:rFonts w:ascii="方正小标宋简体" w:eastAsia="方正小标宋简体" w:hint="eastAsia"/>
          <w:sz w:val="52"/>
          <w:szCs w:val="52"/>
        </w:rPr>
        <w:t>“一次办”套餐服务指南</w:t>
      </w:r>
    </w:p>
    <w:p w:rsidR="006D7D1F" w:rsidRDefault="00487BFE">
      <w:pPr>
        <w:spacing w:after="0" w:line="580" w:lineRule="exact"/>
        <w:rPr>
          <w:rFonts w:ascii="黑体" w:eastAsia="宋体" w:hAnsi="黑体"/>
          <w:sz w:val="32"/>
          <w:szCs w:val="32"/>
        </w:rPr>
      </w:pPr>
      <w:r>
        <w:rPr>
          <w:rFonts w:ascii="黑体" w:eastAsia="宋体" w:hAnsi="黑体" w:hint="eastAsia"/>
          <w:b/>
          <w:bCs/>
          <w:sz w:val="32"/>
          <w:szCs w:val="32"/>
        </w:rPr>
        <w:t>一、事项名称：</w:t>
      </w:r>
      <w:r>
        <w:rPr>
          <w:rFonts w:ascii="仿宋_GB2312" w:eastAsia="仿宋_GB2312" w:hAnsi="黑体" w:hint="eastAsia"/>
          <w:sz w:val="32"/>
          <w:szCs w:val="32"/>
        </w:rPr>
        <w:t>我要办理特种设备作业人员证</w:t>
      </w:r>
    </w:p>
    <w:p w:rsidR="006D7D1F" w:rsidRDefault="00487BFE">
      <w:pPr>
        <w:spacing w:after="0" w:line="580" w:lineRule="exac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宋体" w:hAnsi="黑体" w:hint="eastAsia"/>
          <w:b/>
          <w:bCs/>
          <w:sz w:val="32"/>
          <w:szCs w:val="32"/>
        </w:rPr>
        <w:t>二、受理窗口：</w:t>
      </w:r>
      <w:r>
        <w:rPr>
          <w:rFonts w:ascii="仿宋_GB2312" w:eastAsia="仿宋_GB2312" w:hAnsi="黑体" w:hint="eastAsia"/>
          <w:sz w:val="32"/>
          <w:szCs w:val="32"/>
        </w:rPr>
        <w:t>桃江县政务服务中心四楼市监局窗口</w:t>
      </w:r>
    </w:p>
    <w:p w:rsidR="006D7D1F" w:rsidRDefault="00487BFE">
      <w:pPr>
        <w:spacing w:after="0"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宋体" w:hAnsi="黑体" w:hint="eastAsia"/>
          <w:b/>
          <w:bCs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、办理时限：</w:t>
      </w:r>
      <w:r>
        <w:rPr>
          <w:rFonts w:ascii="仿宋_GB2312" w:eastAsia="仿宋_GB2312" w:hAnsi="黑体" w:hint="eastAsia"/>
          <w:sz w:val="32"/>
          <w:szCs w:val="32"/>
        </w:rPr>
        <w:t>10个工作日</w:t>
      </w:r>
    </w:p>
    <w:p w:rsidR="006D7D1F" w:rsidRDefault="00487BFE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四、材料清单：</w:t>
      </w:r>
    </w:p>
    <w:tbl>
      <w:tblPr>
        <w:tblW w:w="9960" w:type="dxa"/>
        <w:tblInd w:w="93" w:type="dxa"/>
        <w:tblLayout w:type="fixed"/>
        <w:tblLook w:val="04A0"/>
      </w:tblPr>
      <w:tblGrid>
        <w:gridCol w:w="1404"/>
        <w:gridCol w:w="1362"/>
        <w:gridCol w:w="1513"/>
        <w:gridCol w:w="4246"/>
        <w:gridCol w:w="1435"/>
      </w:tblGrid>
      <w:tr w:rsidR="006D7D1F">
        <w:trPr>
          <w:trHeight w:val="889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D1F" w:rsidRDefault="00487B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涉及审批事项名称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D1F" w:rsidRDefault="00487B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实施部门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D1F" w:rsidRDefault="00487B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所需提交资料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D1F" w:rsidRDefault="00487B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6D7D1F">
        <w:trPr>
          <w:trHeight w:val="2559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D1F" w:rsidRDefault="00487BFE">
            <w:pPr>
              <w:adjustRightInd/>
              <w:snapToGrid/>
              <w:spacing w:after="0"/>
              <w:jc w:val="both"/>
              <w:rPr>
                <w:rFonts w:ascii="方正小标宋简体" w:eastAsia="宋体"/>
                <w:sz w:val="28"/>
                <w:szCs w:val="28"/>
              </w:rPr>
            </w:pPr>
            <w:r>
              <w:rPr>
                <w:rFonts w:ascii="方正小标宋简体" w:eastAsia="宋体" w:hint="eastAsia"/>
                <w:sz w:val="28"/>
                <w:szCs w:val="28"/>
              </w:rPr>
              <w:t>我要办理特种设备作业人员证</w:t>
            </w:r>
          </w:p>
          <w:p w:rsidR="006D7D1F" w:rsidRDefault="006D7D1F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D1F" w:rsidRDefault="00487BFE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FF0000"/>
                <w:sz w:val="28"/>
                <w:szCs w:val="28"/>
              </w:rPr>
            </w:pPr>
            <w:r>
              <w:rPr>
                <w:rFonts w:ascii="方正小标宋简体" w:eastAsia="宋体" w:hint="eastAsia"/>
                <w:sz w:val="28"/>
                <w:szCs w:val="28"/>
              </w:rPr>
              <w:t>特种设备检验、检测人员资格认定，特种设备作业人员资格认定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D1F" w:rsidRDefault="00487BFE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县市监局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DE1" w:rsidRPr="001F7DE1" w:rsidRDefault="001F7DE1" w:rsidP="001F7DE1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F7DE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1.申请表（原件1份）</w:t>
            </w:r>
          </w:p>
          <w:p w:rsidR="001F7DE1" w:rsidRPr="001F7DE1" w:rsidRDefault="001F7DE1" w:rsidP="001F7DE1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F7DE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2.身份证（复印件1份）</w:t>
            </w:r>
          </w:p>
          <w:p w:rsidR="001F7DE1" w:rsidRPr="001F7DE1" w:rsidRDefault="001F7DE1" w:rsidP="001F7DE1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F7DE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3.学历证明（复印件1份）</w:t>
            </w:r>
          </w:p>
          <w:p w:rsidR="001F7DE1" w:rsidRPr="001F7DE1" w:rsidRDefault="001F7DE1" w:rsidP="001F7DE1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F7DE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4.医疗卫生机构出具的合格体检证明（原件1份）</w:t>
            </w:r>
          </w:p>
          <w:p w:rsidR="001F7DE1" w:rsidRPr="001F7DE1" w:rsidRDefault="001F7DE1" w:rsidP="001F7DE1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F7DE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5.近期2寸正面免冠白底彩色照片</w:t>
            </w:r>
          </w:p>
          <w:p w:rsidR="006D7D1F" w:rsidRDefault="001F7DE1" w:rsidP="001F7DE1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F7DE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6.考试机构出具的考试成绩单（原件1份）</w:t>
            </w:r>
            <w:r w:rsidR="00487BF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D1F" w:rsidRDefault="00487BFE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全程网上办理</w:t>
            </w:r>
            <w:bookmarkStart w:id="0" w:name="_GoBack"/>
            <w:bookmarkEnd w:id="0"/>
          </w:p>
        </w:tc>
      </w:tr>
    </w:tbl>
    <w:p w:rsidR="006D7D1F" w:rsidRDefault="006D7D1F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</w:p>
    <w:p w:rsidR="006D7D1F" w:rsidRDefault="006D7D1F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</w:p>
    <w:p w:rsidR="006D7D1F" w:rsidRDefault="006D7D1F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</w:p>
    <w:p w:rsidR="006D7D1F" w:rsidRDefault="006D7D1F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</w:p>
    <w:p w:rsidR="006D7D1F" w:rsidRDefault="006D7D1F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</w:p>
    <w:p w:rsidR="006D7D1F" w:rsidRDefault="006D7D1F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</w:p>
    <w:p w:rsidR="006D7D1F" w:rsidRDefault="006D7D1F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</w:p>
    <w:p w:rsidR="006D7D1F" w:rsidRDefault="006D7D1F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</w:p>
    <w:p w:rsidR="006D7D1F" w:rsidRDefault="006D7D1F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</w:p>
    <w:p w:rsidR="006D7D1F" w:rsidRDefault="006D7D1F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</w:p>
    <w:p w:rsidR="006D7D1F" w:rsidRDefault="006D7D1F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</w:p>
    <w:p w:rsidR="006D7D1F" w:rsidRDefault="006D7D1F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</w:p>
    <w:p w:rsidR="006D7D1F" w:rsidRDefault="006D7D1F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</w:p>
    <w:p w:rsidR="006D7D1F" w:rsidRDefault="006D7D1F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</w:p>
    <w:p w:rsidR="006D7D1F" w:rsidRDefault="006D7D1F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</w:p>
    <w:p w:rsidR="006D7D1F" w:rsidRDefault="006D7D1F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</w:p>
    <w:p w:rsidR="006D7D1F" w:rsidRDefault="006D7D1F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</w:p>
    <w:p w:rsidR="006D7D1F" w:rsidRDefault="00487BFE">
      <w:pPr>
        <w:spacing w:after="0" w:line="220" w:lineRule="atLeast"/>
        <w:rPr>
          <w:rFonts w:ascii="黑体" w:eastAsia="宋体" w:hAnsi="黑体"/>
          <w:b/>
          <w:bCs/>
          <w:sz w:val="32"/>
          <w:szCs w:val="32"/>
        </w:rPr>
      </w:pPr>
      <w:r>
        <w:rPr>
          <w:rFonts w:ascii="黑体" w:eastAsia="宋体" w:hAnsi="黑体" w:hint="eastAsia"/>
          <w:b/>
          <w:bCs/>
          <w:sz w:val="32"/>
          <w:szCs w:val="32"/>
        </w:rPr>
        <w:t>五、流程图</w:t>
      </w:r>
      <w:r w:rsidR="0083776C">
        <w:rPr>
          <w:rFonts w:ascii="黑体" w:eastAsia="宋体" w:hAnsi="黑体"/>
          <w:b/>
          <w:bCs/>
          <w:sz w:val="32"/>
          <w:szCs w:val="32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自选图形 29" o:spid="_x0000_s2124" type="#_x0000_t4" style="position:absolute;margin-left:-168.2pt;margin-top:178.1pt;width:98.8pt;height:65.35pt;z-index:251687936;mso-position-horizontal-relative:text;mso-position-vertical-relative:text" o:gfxdata="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yx/+bcAAAADQEAAA8AAAAAAAAAAQAgAAAAIgAAAGRycy9kb3ducmV2Lnht&#10;bFBLAQIUABQAAAAIAIdO4kA7CYmq9QEAAOYDAAAOAAAAAAAAAAEAIAAAACsBAABkcnMvZTJvRG9j&#10;LnhtbFBLBQYAAAAABgAGAFkBAACSBQAAAAA=&#10;">
            <v:textbox>
              <w:txbxContent>
                <w:p w:rsidR="006D7D1F" w:rsidRDefault="006D7D1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黑体" w:eastAsia="宋体" w:hAnsi="黑体" w:hint="eastAsia"/>
          <w:b/>
          <w:bCs/>
          <w:sz w:val="32"/>
          <w:szCs w:val="32"/>
        </w:rPr>
        <w:t>：</w:t>
      </w:r>
    </w:p>
    <w:p w:rsidR="006D7D1F" w:rsidRDefault="00487BFE">
      <w:pPr>
        <w:spacing w:after="0" w:line="500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15875</wp:posOffset>
            </wp:positionV>
            <wp:extent cx="3808730" cy="5299710"/>
            <wp:effectExtent l="0" t="0" r="1270" b="152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730" cy="529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7D1F" w:rsidRDefault="0083776C">
      <w:pPr>
        <w:spacing w:after="0" w:line="500" w:lineRule="exact"/>
        <w:rPr>
          <w:rFonts w:ascii="仿宋_GB2312" w:eastAsia="仿宋_GB2312"/>
          <w:sz w:val="32"/>
          <w:szCs w:val="32"/>
        </w:rPr>
        <w:sectPr w:rsidR="006D7D1F">
          <w:pgSz w:w="11906" w:h="16838"/>
          <w:pgMar w:top="851" w:right="851" w:bottom="907" w:left="1134" w:header="709" w:footer="709" w:gutter="0"/>
          <w:cols w:space="708"/>
          <w:docGrid w:linePitch="360"/>
        </w:sectPr>
      </w:pPr>
      <w:r w:rsidRPr="0083776C">
        <w:pict>
          <v:roundrect id="自选图形 93" o:spid="_x0000_s2125" style="position:absolute;margin-left:6pt;margin-top:479.35pt;width:484.55pt;height:27pt;z-index:251798528" arcsize="10923f" o:gfxdata="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GepzG1wAAAAsBAAAPAAAAAAAAAAEA&#10;IAAAACIAAABkcnMvZG93bnJldi54bWxQSwECFAAUAAAACACHTuJAkgA7aRACAAAVBAAADgAAAAAA&#10;AAABACAAAAAmAQAAZHJzL2Uyb0RvYy54bWxQSwUGAAAAAAYABgBZAQAAqAUAAAAA&#10;">
            <v:textbox>
              <w:txbxContent>
                <w:p w:rsidR="006D7D1F" w:rsidRDefault="00487BFE">
                  <w:pPr>
                    <w:spacing w:after="0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说明：总时限不含资料补正、考试、公示等时间</w:t>
                  </w:r>
                </w:p>
              </w:txbxContent>
            </v:textbox>
          </v:roundrect>
        </w:pict>
      </w:r>
    </w:p>
    <w:p w:rsidR="006D7D1F" w:rsidRDefault="00487BFE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六、收费标准及依据：</w:t>
      </w:r>
    </w:p>
    <w:p w:rsidR="006D7D1F" w:rsidRDefault="00487BFE">
      <w:pPr>
        <w:spacing w:after="0" w:line="54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</w:t>
      </w:r>
      <w:r>
        <w:rPr>
          <w:rFonts w:ascii="仿宋" w:eastAsia="仿宋" w:hAnsi="仿宋" w:hint="eastAsia"/>
          <w:bCs/>
          <w:sz w:val="32"/>
          <w:szCs w:val="32"/>
        </w:rPr>
        <w:t>标准收费湖南省互联网+政务服务一体化平台公示的标准。</w:t>
      </w:r>
    </w:p>
    <w:p w:rsidR="006D7D1F" w:rsidRDefault="00487BFE">
      <w:pPr>
        <w:spacing w:after="0"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2.文印费、快递费等自理。</w:t>
      </w:r>
    </w:p>
    <w:p w:rsidR="006D7D1F" w:rsidRDefault="00487BFE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七、办公地点和时间：</w:t>
      </w:r>
    </w:p>
    <w:p w:rsidR="006D7D1F" w:rsidRDefault="00487BFE" w:rsidP="001F7DE1">
      <w:pPr>
        <w:spacing w:after="0"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1.办公地点：</w:t>
      </w:r>
      <w:r>
        <w:rPr>
          <w:rFonts w:ascii="仿宋_GB2312" w:eastAsia="仿宋_GB2312" w:hAnsi="黑体" w:hint="eastAsia"/>
          <w:sz w:val="32"/>
          <w:szCs w:val="32"/>
        </w:rPr>
        <w:t>桃江县政务服务中心（桃江县桃花江镇桃花江大道100号）</w:t>
      </w:r>
    </w:p>
    <w:p w:rsidR="006D7D1F" w:rsidRDefault="00487BFE" w:rsidP="001F7DE1">
      <w:pPr>
        <w:spacing w:after="0"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2.办公时间：</w:t>
      </w:r>
      <w:r>
        <w:rPr>
          <w:rFonts w:ascii="仿宋_GB2312" w:eastAsia="仿宋_GB2312" w:hAnsi="黑体" w:hint="eastAsia"/>
          <w:sz w:val="32"/>
          <w:szCs w:val="32"/>
        </w:rPr>
        <w:t>法定工作日</w:t>
      </w:r>
    </w:p>
    <w:p w:rsidR="006D7D1F" w:rsidRDefault="00487BFE">
      <w:pPr>
        <w:spacing w:after="0"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①夏季（5月1日—9月30日）</w:t>
      </w:r>
    </w:p>
    <w:p w:rsidR="006D7D1F" w:rsidRDefault="00487BFE">
      <w:pPr>
        <w:spacing w:after="0"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上午  8∶30—12∶00      下午：14∶00—17∶30</w:t>
      </w:r>
    </w:p>
    <w:p w:rsidR="006D7D1F" w:rsidRDefault="00487BFE">
      <w:pPr>
        <w:spacing w:after="0"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②冬季（10月1日—次年4月30日）</w:t>
      </w:r>
    </w:p>
    <w:p w:rsidR="006D7D1F" w:rsidRDefault="00487BFE">
      <w:pPr>
        <w:spacing w:after="0"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上午  9∶00—12∶00      下午：13∶00—17∶00</w:t>
      </w:r>
    </w:p>
    <w:p w:rsidR="006D7D1F" w:rsidRDefault="00487BFE">
      <w:pPr>
        <w:spacing w:after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八、业务咨询、投诉电话：</w:t>
      </w:r>
    </w:p>
    <w:p w:rsidR="006D7D1F" w:rsidRDefault="00487BFE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1.业务咨询电话：0737-8788</w:t>
      </w:r>
      <w:r w:rsidR="001F6BA5">
        <w:rPr>
          <w:rFonts w:ascii="仿宋" w:eastAsia="仿宋" w:hAnsi="仿宋" w:hint="eastAsia"/>
          <w:sz w:val="32"/>
          <w:szCs w:val="32"/>
        </w:rPr>
        <w:t>812</w:t>
      </w:r>
    </w:p>
    <w:p w:rsidR="006D7D1F" w:rsidRDefault="00487BFE">
      <w:pPr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2.监督投诉电话：0731-8788959</w:t>
      </w:r>
    </w:p>
    <w:sectPr w:rsidR="006D7D1F" w:rsidSect="006D7D1F">
      <w:pgSz w:w="11906" w:h="16838"/>
      <w:pgMar w:top="1588" w:right="1588" w:bottom="1588" w:left="1588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31D50"/>
    <w:rsid w:val="00054B40"/>
    <w:rsid w:val="00087659"/>
    <w:rsid w:val="000C1DD4"/>
    <w:rsid w:val="000D089E"/>
    <w:rsid w:val="001045E8"/>
    <w:rsid w:val="001056C5"/>
    <w:rsid w:val="001221AA"/>
    <w:rsid w:val="00126D5F"/>
    <w:rsid w:val="0016057E"/>
    <w:rsid w:val="00187E75"/>
    <w:rsid w:val="001C2957"/>
    <w:rsid w:val="001D1BC2"/>
    <w:rsid w:val="001D3811"/>
    <w:rsid w:val="001E3BD4"/>
    <w:rsid w:val="001E4F48"/>
    <w:rsid w:val="001E7EDD"/>
    <w:rsid w:val="001F6BA5"/>
    <w:rsid w:val="001F7DE1"/>
    <w:rsid w:val="00207C9D"/>
    <w:rsid w:val="00217B33"/>
    <w:rsid w:val="00241187"/>
    <w:rsid w:val="002729E8"/>
    <w:rsid w:val="00280A40"/>
    <w:rsid w:val="00281AFC"/>
    <w:rsid w:val="00283068"/>
    <w:rsid w:val="002C56F6"/>
    <w:rsid w:val="002D3241"/>
    <w:rsid w:val="00301891"/>
    <w:rsid w:val="00306549"/>
    <w:rsid w:val="003075BD"/>
    <w:rsid w:val="00323B43"/>
    <w:rsid w:val="003515B3"/>
    <w:rsid w:val="0035343C"/>
    <w:rsid w:val="00361368"/>
    <w:rsid w:val="003827E6"/>
    <w:rsid w:val="003A66B3"/>
    <w:rsid w:val="003D37D8"/>
    <w:rsid w:val="003D5715"/>
    <w:rsid w:val="003D72E0"/>
    <w:rsid w:val="003E2F47"/>
    <w:rsid w:val="00400F5A"/>
    <w:rsid w:val="00423528"/>
    <w:rsid w:val="00426133"/>
    <w:rsid w:val="004358AB"/>
    <w:rsid w:val="004361C0"/>
    <w:rsid w:val="00460D7E"/>
    <w:rsid w:val="00487BFE"/>
    <w:rsid w:val="004C1060"/>
    <w:rsid w:val="00507483"/>
    <w:rsid w:val="00513C4F"/>
    <w:rsid w:val="00551A2E"/>
    <w:rsid w:val="005550D1"/>
    <w:rsid w:val="00574FB5"/>
    <w:rsid w:val="00582C19"/>
    <w:rsid w:val="005A3FBD"/>
    <w:rsid w:val="005C7DD8"/>
    <w:rsid w:val="005E1E3A"/>
    <w:rsid w:val="00622BE2"/>
    <w:rsid w:val="00630CCF"/>
    <w:rsid w:val="00675F6F"/>
    <w:rsid w:val="00680B90"/>
    <w:rsid w:val="006841AA"/>
    <w:rsid w:val="00684537"/>
    <w:rsid w:val="006A7B49"/>
    <w:rsid w:val="006B4F66"/>
    <w:rsid w:val="006D45E7"/>
    <w:rsid w:val="006D7D1F"/>
    <w:rsid w:val="006E6687"/>
    <w:rsid w:val="00724E2A"/>
    <w:rsid w:val="0077261F"/>
    <w:rsid w:val="007D488A"/>
    <w:rsid w:val="007F361E"/>
    <w:rsid w:val="008146DD"/>
    <w:rsid w:val="00824489"/>
    <w:rsid w:val="0083776C"/>
    <w:rsid w:val="00840503"/>
    <w:rsid w:val="008463AD"/>
    <w:rsid w:val="00847807"/>
    <w:rsid w:val="00853961"/>
    <w:rsid w:val="00880424"/>
    <w:rsid w:val="008A74A6"/>
    <w:rsid w:val="008B7726"/>
    <w:rsid w:val="008B77E1"/>
    <w:rsid w:val="008C1E27"/>
    <w:rsid w:val="008F1541"/>
    <w:rsid w:val="00926276"/>
    <w:rsid w:val="0094538C"/>
    <w:rsid w:val="00975C98"/>
    <w:rsid w:val="0098209D"/>
    <w:rsid w:val="009C3A62"/>
    <w:rsid w:val="009D38B7"/>
    <w:rsid w:val="00A140A9"/>
    <w:rsid w:val="00A55471"/>
    <w:rsid w:val="00A57172"/>
    <w:rsid w:val="00A61D2F"/>
    <w:rsid w:val="00A6535A"/>
    <w:rsid w:val="00A968F1"/>
    <w:rsid w:val="00A96C94"/>
    <w:rsid w:val="00AA3504"/>
    <w:rsid w:val="00AB7A3E"/>
    <w:rsid w:val="00AC4C20"/>
    <w:rsid w:val="00AD607F"/>
    <w:rsid w:val="00B1368C"/>
    <w:rsid w:val="00B2237C"/>
    <w:rsid w:val="00B23CF6"/>
    <w:rsid w:val="00B33AD3"/>
    <w:rsid w:val="00B533BD"/>
    <w:rsid w:val="00B74093"/>
    <w:rsid w:val="00BA3203"/>
    <w:rsid w:val="00BA433D"/>
    <w:rsid w:val="00BF28A8"/>
    <w:rsid w:val="00C650C5"/>
    <w:rsid w:val="00CA3A5D"/>
    <w:rsid w:val="00CA489C"/>
    <w:rsid w:val="00CB34A1"/>
    <w:rsid w:val="00CE3579"/>
    <w:rsid w:val="00CF35BF"/>
    <w:rsid w:val="00D01511"/>
    <w:rsid w:val="00D1092D"/>
    <w:rsid w:val="00D1357D"/>
    <w:rsid w:val="00D14357"/>
    <w:rsid w:val="00D31D50"/>
    <w:rsid w:val="00D52279"/>
    <w:rsid w:val="00D6746F"/>
    <w:rsid w:val="00D82B46"/>
    <w:rsid w:val="00D950C3"/>
    <w:rsid w:val="00DA00A0"/>
    <w:rsid w:val="00DA50E7"/>
    <w:rsid w:val="00DA6F96"/>
    <w:rsid w:val="00DB1B1D"/>
    <w:rsid w:val="00E13E5A"/>
    <w:rsid w:val="00E6164E"/>
    <w:rsid w:val="00E6309C"/>
    <w:rsid w:val="00E96AF3"/>
    <w:rsid w:val="00ED429D"/>
    <w:rsid w:val="00ED7870"/>
    <w:rsid w:val="00F010F7"/>
    <w:rsid w:val="00F07DEE"/>
    <w:rsid w:val="00F12FF8"/>
    <w:rsid w:val="00F270DC"/>
    <w:rsid w:val="00F532AE"/>
    <w:rsid w:val="00F555EE"/>
    <w:rsid w:val="00FB5D15"/>
    <w:rsid w:val="00FC49C4"/>
    <w:rsid w:val="00FC5A53"/>
    <w:rsid w:val="00FC71AE"/>
    <w:rsid w:val="00FD2193"/>
    <w:rsid w:val="010A6DAC"/>
    <w:rsid w:val="0129169D"/>
    <w:rsid w:val="08054E0C"/>
    <w:rsid w:val="0A0469ED"/>
    <w:rsid w:val="14D37F37"/>
    <w:rsid w:val="19BA6B65"/>
    <w:rsid w:val="1A12743F"/>
    <w:rsid w:val="1AC453DC"/>
    <w:rsid w:val="1B32548A"/>
    <w:rsid w:val="1BFE36F4"/>
    <w:rsid w:val="1C374D2C"/>
    <w:rsid w:val="1D8C1EBD"/>
    <w:rsid w:val="1EA01E0B"/>
    <w:rsid w:val="24CB1022"/>
    <w:rsid w:val="25117C12"/>
    <w:rsid w:val="27360F44"/>
    <w:rsid w:val="2743627F"/>
    <w:rsid w:val="29C42E7D"/>
    <w:rsid w:val="2AA45066"/>
    <w:rsid w:val="2B7D7A01"/>
    <w:rsid w:val="2BB236FB"/>
    <w:rsid w:val="2C544E06"/>
    <w:rsid w:val="2CD13779"/>
    <w:rsid w:val="2EB76B4D"/>
    <w:rsid w:val="2F637FE4"/>
    <w:rsid w:val="345F1AA1"/>
    <w:rsid w:val="389D3CEA"/>
    <w:rsid w:val="3B970D29"/>
    <w:rsid w:val="3C01244C"/>
    <w:rsid w:val="3D1964BA"/>
    <w:rsid w:val="3E4178C2"/>
    <w:rsid w:val="3E8124EB"/>
    <w:rsid w:val="3EFF0C71"/>
    <w:rsid w:val="405A5C56"/>
    <w:rsid w:val="41FA146B"/>
    <w:rsid w:val="45755076"/>
    <w:rsid w:val="4C0D69F6"/>
    <w:rsid w:val="4F1110BC"/>
    <w:rsid w:val="50896C80"/>
    <w:rsid w:val="512362FC"/>
    <w:rsid w:val="53D96ABC"/>
    <w:rsid w:val="5587657C"/>
    <w:rsid w:val="58962F5D"/>
    <w:rsid w:val="591E7A41"/>
    <w:rsid w:val="592066BA"/>
    <w:rsid w:val="59314DE2"/>
    <w:rsid w:val="59B0015B"/>
    <w:rsid w:val="5AB05205"/>
    <w:rsid w:val="5B9164F2"/>
    <w:rsid w:val="5CAA7E8F"/>
    <w:rsid w:val="5E2B71CB"/>
    <w:rsid w:val="5F6E2FA1"/>
    <w:rsid w:val="620C1364"/>
    <w:rsid w:val="62E41650"/>
    <w:rsid w:val="63915E71"/>
    <w:rsid w:val="648A7909"/>
    <w:rsid w:val="659A1240"/>
    <w:rsid w:val="6B8B2419"/>
    <w:rsid w:val="6D656D13"/>
    <w:rsid w:val="6DE01EA6"/>
    <w:rsid w:val="71F2654E"/>
    <w:rsid w:val="722B5A82"/>
    <w:rsid w:val="74371E45"/>
    <w:rsid w:val="753E4CA7"/>
    <w:rsid w:val="761653B1"/>
    <w:rsid w:val="792773F8"/>
    <w:rsid w:val="797C3495"/>
    <w:rsid w:val="7A82798E"/>
    <w:rsid w:val="7C19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1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D7D1F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6D7D1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D7D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6D7D1F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6D7D1F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D7D1F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D7D1F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124"/>
    <customShpInfo spid="_x0000_s21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Administrator.SC-201904161413</dc:creator>
  <cp:lastModifiedBy>lenvo</cp:lastModifiedBy>
  <cp:revision>38</cp:revision>
  <cp:lastPrinted>2019-07-17T09:17:00Z</cp:lastPrinted>
  <dcterms:created xsi:type="dcterms:W3CDTF">2019-07-16T08:46:00Z</dcterms:created>
  <dcterms:modified xsi:type="dcterms:W3CDTF">2019-11-25T05:38:00Z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