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“我要了解助学贷款政策”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我要了解助学贷款政策</w:t>
      </w:r>
    </w:p>
    <w:p>
      <w:pPr>
        <w:spacing w:after="0" w:line="560" w:lineRule="exact"/>
        <w:ind w:firstLine="640" w:firstLineChars="200"/>
        <w:rPr>
          <w:rFonts w:hint="eastAsia" w:ascii="仿宋_GB2312" w:hAnsi="黑体" w:eastAsia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ascii="仿宋_GB2312" w:hAnsi="黑体" w:eastAsia="仿宋_GB2312"/>
          <w:sz w:val="32"/>
          <w:szCs w:val="32"/>
        </w:rPr>
        <w:t>桃江县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政务服务中心二楼</w:t>
      </w:r>
      <w:r>
        <w:rPr>
          <w:rFonts w:ascii="仿宋_GB2312" w:hAnsi="黑体" w:eastAsia="仿宋_GB2312"/>
          <w:sz w:val="32"/>
          <w:szCs w:val="32"/>
        </w:rPr>
        <w:t>教育局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13个工作日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4660" w:type="dxa"/>
        <w:jc w:val="center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6188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6188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1255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我要了解助学贷款政策</w:t>
            </w:r>
          </w:p>
        </w:tc>
        <w:tc>
          <w:tcPr>
            <w:tcW w:w="3030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生源地助学贷款政策发布服务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县教育局</w:t>
            </w:r>
          </w:p>
        </w:tc>
        <w:tc>
          <w:tcPr>
            <w:tcW w:w="6188" w:type="dxa"/>
            <w:vAlign w:val="center"/>
          </w:tcPr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助学贷款政策一般在暑期发布</w:t>
            </w: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办理流程：</w:t>
      </w:r>
    </w:p>
    <w:p>
      <w:pPr>
        <w:spacing w:after="0"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“我要了解助学贷款政策”</w:t>
      </w: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544830</wp:posOffset>
                </wp:positionV>
                <wp:extent cx="3847465" cy="2205990"/>
                <wp:effectExtent l="5080" t="4445" r="14605" b="184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2205990"/>
                          <a:chOff x="5129" y="16273"/>
                          <a:chExt cx="6059" cy="3474"/>
                        </a:xfrm>
                      </wpg:grpSpPr>
                      <wps:wsp>
                        <wps:cNvPr id="1" name="自选图形 1085"/>
                        <wps:cNvCnPr/>
                        <wps:spPr>
                          <a:xfrm>
                            <a:off x="10963" y="18841"/>
                            <a:ext cx="1" cy="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自选图形 1093"/>
                        <wps:cNvCnPr>
                          <a:stCxn id="6" idx="2"/>
                          <a:endCxn id="3" idx="0"/>
                        </wps:cNvCnPr>
                        <wps:spPr>
                          <a:xfrm>
                            <a:off x="9411" y="18677"/>
                            <a:ext cx="12" cy="50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" name="矩形 1094"/>
                        <wps:cNvSpPr/>
                        <wps:spPr>
                          <a:xfrm>
                            <a:off x="8005" y="19183"/>
                            <a:ext cx="2836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  <w:t>登录当地教育部门官网查询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4" name="圆角矩形 6"/>
                        <wps:cNvSpPr/>
                        <wps:spPr>
                          <a:xfrm>
                            <a:off x="5129" y="16273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5" name="圆角矩形 7"/>
                        <wps:cNvSpPr/>
                        <wps:spPr>
                          <a:xfrm>
                            <a:off x="7574" y="16273"/>
                            <a:ext cx="361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教育局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窗口提交申报资料</w:t>
                              </w:r>
                            </w:p>
                            <w:p/>
                          </w:txbxContent>
                        </wps:txbx>
                        <wps:bodyPr vert="horz" anchor="t" upright="1"/>
                      </wps:wsp>
                      <wps:wsp>
                        <wps:cNvPr id="6" name="圆角矩形 8"/>
                        <wps:cNvSpPr/>
                        <wps:spPr>
                          <a:xfrm>
                            <a:off x="8293" y="17964"/>
                            <a:ext cx="2235" cy="7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</w:rPr>
                                <w:t>生源地助学贷款政策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" name="直接箭头连接符 9"/>
                        <wps:cNvCnPr/>
                        <wps:spPr>
                          <a:xfrm>
                            <a:off x="9401" y="16794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直接箭头连接符 10"/>
                        <wps:cNvCnPr/>
                        <wps:spPr>
                          <a:xfrm>
                            <a:off x="7004" y="16515"/>
                            <a:ext cx="5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圆角矩形 15"/>
                        <wps:cNvSpPr/>
                        <wps:spPr>
                          <a:xfrm>
                            <a:off x="7634" y="17139"/>
                            <a:ext cx="3191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教育局一件事一次办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收件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10" name="直接箭头连接符 16"/>
                        <wps:cNvCnPr/>
                        <wps:spPr>
                          <a:xfrm>
                            <a:off x="9401" y="17589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3pt;margin-top:42.9pt;height:173.7pt;width:302.95pt;z-index:251658240;mso-width-relative:page;mso-height-relative:page;" coordorigin="5129,16273" coordsize="6059,3474" o:gfxdata="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NGlHZjbAAAACgEAAA8AAAAAAAAAAQAgAAAAIgAAAGRycy9kb3ducmV2Lnht&#10;bFBLAQIUABQAAAAIAIdO4kBtp7daogQAAE4aAAAOAAAAAAAAAAEAIAAAACoBAABkcnMvZTJvRG9j&#10;LnhtbFBLBQYAAAAABgAGAFkBAAA+CAAAAAA=&#10;">
                <o:lock v:ext="edit" aspectratio="f"/>
                <v:shape id="自选图形 1085" o:spid="_x0000_s1026" o:spt="32" type="#_x0000_t32" style="position:absolute;left:10963;top:18841;height:90;width:1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093" o:spid="_x0000_s1026" o:spt="32" type="#_x0000_t32" style="position:absolute;left:9411;top:18677;height:506;width:12;" filled="f" stroked="t" coordsize="21600,21600" o:gfxdata="UEsDBAoAAAAAAIdO4kAAAAAAAAAAAAAAAAAEAAAAZHJzL1BLAwQUAAAACACHTuJAuNxDorwAAADa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jE8r6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cQ6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1094" o:spid="_x0000_s1026" o:spt="1" style="position:absolute;left:8005;top:19183;height:564;width:2836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</w:rPr>
                          <w:t>登录当地教育部门官网查询</w:t>
                        </w:r>
                      </w:p>
                    </w:txbxContent>
                  </v:textbox>
                </v:rect>
                <v:roundrect id="圆角矩形 6" o:spid="_x0000_s1026" o:spt="2" style="position:absolute;left:5129;top:16273;height:495;width:1875;" fillcolor="#FFFFFF" filled="t" stroked="t" coordsize="21600,21600" arcsize="0.166666666666667" o:gfxdata="UEsDBAoAAAAAAIdO4kAAAAAAAAAAAAAAAAAEAAAAZHJzL1BLAwQUAAAACACHTuJAHgB1PrwAAADa&#10;AAAADwAAAGRycy9kb3ducmV2LnhtbEWPwW7CMBBE70j8g7VIvYFNR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4AdT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圆角矩形 7" o:spid="_x0000_s1026" o:spt="2" style="position:absolute;left:7574;top:16273;height:495;width:3614;" fillcolor="#FFFFFF" filled="t" stroked="t" coordsize="21600,21600" arcsize="0.166666666666667" o:gfxdata="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0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教育局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窗口提交申报资料</w:t>
                        </w:r>
                      </w:p>
                      <w:p/>
                    </w:txbxContent>
                  </v:textbox>
                </v:roundrect>
                <v:roundrect id="圆角矩形 8" o:spid="_x0000_s1026" o:spt="2" style="position:absolute;left:8293;top:17964;height:713;width:2235;" fillcolor="#FFFFFF" filled="t" stroked="t" coordsize="21600,21600" arcsize="0.166666666666667" o:gfxdata="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eTt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</w:rPr>
                          <w:t>生源地助学贷款政策</w:t>
                        </w:r>
                      </w:p>
                      <w:p>
                        <w:pPr>
                          <w:jc w:val="left"/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shape id="直接箭头连接符 9" o:spid="_x0000_s1026" o:spt="32" type="#_x0000_t32" style="position:absolute;left:9401;top:16794;height:345;width:0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" o:spid="_x0000_s1026" o:spt="32" type="#_x0000_t32" style="position:absolute;left:7004;top:16515;height:0;width:570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圆角矩形 15" o:spid="_x0000_s1026" o:spt="2" style="position:absolute;left:7634;top:17139;height:450;width:3191;" fillcolor="#FFFFFF" filled="t" stroked="t" coordsize="21600,21600" arcsize="0.166666666666667" o:gfxdata="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AHao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教育局一件事一次办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收件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shape id="直接箭头连接符 16" o:spid="_x0000_s1026" o:spt="32" type="#_x0000_t32" style="position:absolute;left:9401;top:17589;height:375;width:1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一次办流程图</w:t>
      </w:r>
    </w:p>
    <w:p>
      <w:pPr>
        <w:numPr>
          <w:ilvl w:val="0"/>
          <w:numId w:val="0"/>
        </w:num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BF6412"/>
    <w:multiLevelType w:val="singleLevel"/>
    <w:tmpl w:val="BBBF64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B6E"/>
    <w:rsid w:val="00017910"/>
    <w:rsid w:val="000208F6"/>
    <w:rsid w:val="000B22AB"/>
    <w:rsid w:val="000C6176"/>
    <w:rsid w:val="000D6DD7"/>
    <w:rsid w:val="000E5367"/>
    <w:rsid w:val="0015180F"/>
    <w:rsid w:val="001A3E8F"/>
    <w:rsid w:val="001A5CFF"/>
    <w:rsid w:val="001C7CD6"/>
    <w:rsid w:val="001D3EE8"/>
    <w:rsid w:val="001E5949"/>
    <w:rsid w:val="001F4B2A"/>
    <w:rsid w:val="00213C02"/>
    <w:rsid w:val="00217D94"/>
    <w:rsid w:val="00250778"/>
    <w:rsid w:val="0027038C"/>
    <w:rsid w:val="002F5B59"/>
    <w:rsid w:val="00314E94"/>
    <w:rsid w:val="00323B43"/>
    <w:rsid w:val="00324A81"/>
    <w:rsid w:val="003933AE"/>
    <w:rsid w:val="003A67AB"/>
    <w:rsid w:val="003D37D8"/>
    <w:rsid w:val="00426133"/>
    <w:rsid w:val="004358AB"/>
    <w:rsid w:val="00445F8B"/>
    <w:rsid w:val="00454724"/>
    <w:rsid w:val="0046562A"/>
    <w:rsid w:val="004A0893"/>
    <w:rsid w:val="004A2312"/>
    <w:rsid w:val="005024FA"/>
    <w:rsid w:val="00517FD4"/>
    <w:rsid w:val="00531649"/>
    <w:rsid w:val="00545769"/>
    <w:rsid w:val="00573B2C"/>
    <w:rsid w:val="0059247F"/>
    <w:rsid w:val="005F19AC"/>
    <w:rsid w:val="006225BD"/>
    <w:rsid w:val="00630E55"/>
    <w:rsid w:val="00640DC6"/>
    <w:rsid w:val="006C5774"/>
    <w:rsid w:val="00703D3F"/>
    <w:rsid w:val="00714AB5"/>
    <w:rsid w:val="00715F34"/>
    <w:rsid w:val="0074627B"/>
    <w:rsid w:val="00753A0D"/>
    <w:rsid w:val="00761338"/>
    <w:rsid w:val="007C3A93"/>
    <w:rsid w:val="00822D93"/>
    <w:rsid w:val="00875291"/>
    <w:rsid w:val="008A60E9"/>
    <w:rsid w:val="008A7342"/>
    <w:rsid w:val="008B6F8D"/>
    <w:rsid w:val="008B7726"/>
    <w:rsid w:val="008D45C4"/>
    <w:rsid w:val="00921DFA"/>
    <w:rsid w:val="00926AD6"/>
    <w:rsid w:val="009645EF"/>
    <w:rsid w:val="00994CAF"/>
    <w:rsid w:val="009E3688"/>
    <w:rsid w:val="009F3101"/>
    <w:rsid w:val="00A44FA6"/>
    <w:rsid w:val="00A637B0"/>
    <w:rsid w:val="00AC4D51"/>
    <w:rsid w:val="00AD1438"/>
    <w:rsid w:val="00AF44C4"/>
    <w:rsid w:val="00B4483D"/>
    <w:rsid w:val="00B56E6E"/>
    <w:rsid w:val="00B75EA1"/>
    <w:rsid w:val="00B774A5"/>
    <w:rsid w:val="00B8552D"/>
    <w:rsid w:val="00BB11A8"/>
    <w:rsid w:val="00BF779E"/>
    <w:rsid w:val="00C35895"/>
    <w:rsid w:val="00C37A74"/>
    <w:rsid w:val="00C4286C"/>
    <w:rsid w:val="00D3084C"/>
    <w:rsid w:val="00D31D50"/>
    <w:rsid w:val="00D81C00"/>
    <w:rsid w:val="00D945A2"/>
    <w:rsid w:val="00DA581A"/>
    <w:rsid w:val="00DE7DCC"/>
    <w:rsid w:val="00E04055"/>
    <w:rsid w:val="00E62259"/>
    <w:rsid w:val="00EA0FAE"/>
    <w:rsid w:val="00ED2752"/>
    <w:rsid w:val="00EF1704"/>
    <w:rsid w:val="00F160BA"/>
    <w:rsid w:val="00F1771C"/>
    <w:rsid w:val="00F3163E"/>
    <w:rsid w:val="00F368BB"/>
    <w:rsid w:val="00F51ED4"/>
    <w:rsid w:val="00F6643C"/>
    <w:rsid w:val="00FA3E46"/>
    <w:rsid w:val="00FD3019"/>
    <w:rsid w:val="00FD4A20"/>
    <w:rsid w:val="02407286"/>
    <w:rsid w:val="03663B76"/>
    <w:rsid w:val="068D15F6"/>
    <w:rsid w:val="071646AB"/>
    <w:rsid w:val="133549A9"/>
    <w:rsid w:val="1FC361DF"/>
    <w:rsid w:val="25196CCA"/>
    <w:rsid w:val="2AC4118B"/>
    <w:rsid w:val="2E612227"/>
    <w:rsid w:val="30DC0B06"/>
    <w:rsid w:val="34FF077C"/>
    <w:rsid w:val="3B5C7B26"/>
    <w:rsid w:val="3BC41AFE"/>
    <w:rsid w:val="414C434F"/>
    <w:rsid w:val="42745604"/>
    <w:rsid w:val="45355686"/>
    <w:rsid w:val="46F00A72"/>
    <w:rsid w:val="4EA36D43"/>
    <w:rsid w:val="500140A2"/>
    <w:rsid w:val="54A15B61"/>
    <w:rsid w:val="56D348F9"/>
    <w:rsid w:val="56EE4A57"/>
    <w:rsid w:val="58364E59"/>
    <w:rsid w:val="597B5553"/>
    <w:rsid w:val="5A2F45D5"/>
    <w:rsid w:val="5C034584"/>
    <w:rsid w:val="5C2301AA"/>
    <w:rsid w:val="616127A3"/>
    <w:rsid w:val="62592781"/>
    <w:rsid w:val="66EF66A5"/>
    <w:rsid w:val="6B45375E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FFD371-2ABA-4B9C-9ABA-A63C74A44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2020-01-10T02:20:33Z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