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38"/>
        </w:tabs>
        <w:spacing w:after="0"/>
        <w:jc w:val="center"/>
        <w:rPr>
          <w:rFonts w:ascii="方正小标宋简体" w:eastAsia="方正小标宋简体"/>
          <w:sz w:val="44"/>
          <w:szCs w:val="44"/>
        </w:rPr>
      </w:pPr>
      <w:r>
        <w:rPr>
          <w:rFonts w:hint="eastAsia" w:ascii="方正小标宋简体" w:eastAsia="方正小标宋简体"/>
          <w:sz w:val="44"/>
          <w:szCs w:val="44"/>
        </w:rPr>
        <w:t>“我要办理就业困难人员或高校毕业生灵活就业社会保险补贴”服务指南</w:t>
      </w:r>
    </w:p>
    <w:p>
      <w:pPr>
        <w:spacing w:after="0" w:line="500" w:lineRule="exact"/>
        <w:rPr>
          <w:rFonts w:ascii="黑体" w:hAnsi="黑体" w:eastAsia="黑体"/>
          <w:sz w:val="32"/>
          <w:szCs w:val="32"/>
        </w:rPr>
      </w:pPr>
    </w:p>
    <w:p>
      <w:pPr>
        <w:spacing w:after="0" w:line="560" w:lineRule="exact"/>
        <w:ind w:left="2240" w:hanging="2240" w:hangingChars="700"/>
        <w:rPr>
          <w:rFonts w:ascii="仿宋_GB2312" w:hAnsi="黑体" w:eastAsia="仿宋_GB2312"/>
          <w:sz w:val="32"/>
          <w:szCs w:val="32"/>
        </w:rPr>
      </w:pPr>
      <w:r>
        <w:rPr>
          <w:rFonts w:hint="eastAsia" w:ascii="黑体" w:hAnsi="黑体" w:eastAsia="黑体"/>
          <w:sz w:val="32"/>
          <w:szCs w:val="32"/>
        </w:rPr>
        <w:t>一、事项名称：</w:t>
      </w:r>
      <w:r>
        <w:rPr>
          <w:rFonts w:hint="eastAsia" w:ascii="仿宋_GB2312" w:hAnsi="黑体" w:eastAsia="仿宋_GB2312"/>
          <w:sz w:val="32"/>
          <w:szCs w:val="32"/>
        </w:rPr>
        <w:t>我要办理就业困难人员或高校毕业生灵活就业社会保险补贴</w:t>
      </w:r>
    </w:p>
    <w:p>
      <w:pPr>
        <w:spacing w:after="0" w:line="560" w:lineRule="exact"/>
        <w:ind w:left="2560" w:hanging="2560" w:hangingChars="800"/>
        <w:rPr>
          <w:rFonts w:hint="eastAsia" w:ascii="仿宋_GB2312" w:hAnsi="黑体" w:eastAsia="仿宋_GB2312"/>
          <w:sz w:val="32"/>
          <w:szCs w:val="32"/>
        </w:rPr>
      </w:pPr>
      <w:r>
        <w:rPr>
          <w:rFonts w:hint="eastAsia" w:ascii="黑体" w:hAnsi="黑体" w:eastAsia="黑体"/>
          <w:sz w:val="32"/>
          <w:szCs w:val="32"/>
        </w:rPr>
        <w:t>二、受理窗口：</w:t>
      </w:r>
      <w:r>
        <w:rPr>
          <w:rFonts w:hint="eastAsia" w:ascii="仿宋_GB2312" w:hAnsi="黑体" w:eastAsia="仿宋_GB2312"/>
          <w:sz w:val="32"/>
          <w:szCs w:val="32"/>
        </w:rPr>
        <w:t>桃江县政务服务中心二楼</w:t>
      </w:r>
      <w:r>
        <w:rPr>
          <w:rFonts w:hint="eastAsia" w:ascii="仿宋_GB2312" w:hAnsi="黑体" w:eastAsia="仿宋_GB2312"/>
          <w:sz w:val="32"/>
          <w:szCs w:val="32"/>
          <w:lang w:eastAsia="zh-CN"/>
        </w:rPr>
        <w:t>人社局</w:t>
      </w:r>
      <w:r>
        <w:rPr>
          <w:rFonts w:hint="eastAsia" w:ascii="仿宋_GB2312" w:hAnsi="黑体" w:eastAsia="仿宋_GB2312"/>
          <w:sz w:val="32"/>
          <w:szCs w:val="32"/>
        </w:rPr>
        <w:t>失业保险窗</w:t>
      </w:r>
    </w:p>
    <w:p>
      <w:pPr>
        <w:spacing w:after="0" w:line="560" w:lineRule="exact"/>
        <w:ind w:left="2553" w:leftChars="1015" w:hanging="320" w:hangingChars="100"/>
        <w:rPr>
          <w:rFonts w:ascii="黑体" w:hAnsi="黑体" w:eastAsia="仿宋_GB2312"/>
          <w:sz w:val="32"/>
          <w:szCs w:val="32"/>
        </w:rPr>
      </w:pPr>
      <w:r>
        <w:rPr>
          <w:rFonts w:hint="eastAsia" w:ascii="仿宋_GB2312" w:hAnsi="黑体" w:eastAsia="仿宋_GB2312"/>
          <w:sz w:val="32"/>
          <w:szCs w:val="32"/>
        </w:rPr>
        <w:t>口</w:t>
      </w:r>
    </w:p>
    <w:p>
      <w:pPr>
        <w:spacing w:after="0" w:line="560" w:lineRule="exact"/>
        <w:rPr>
          <w:rFonts w:ascii="仿宋_GB2312" w:hAnsi="黑体" w:eastAsia="仿宋_GB2312"/>
          <w:sz w:val="32"/>
          <w:szCs w:val="32"/>
        </w:rPr>
      </w:pPr>
      <w:r>
        <w:rPr>
          <w:rFonts w:hint="eastAsia" w:ascii="黑体" w:hAnsi="黑体" w:eastAsia="黑体"/>
          <w:sz w:val="32"/>
          <w:szCs w:val="32"/>
        </w:rPr>
        <w:t>三、办理时限：</w:t>
      </w:r>
      <w:r>
        <w:rPr>
          <w:rFonts w:hint="eastAsia" w:ascii="仿宋_GB2312" w:hAnsi="黑体" w:eastAsia="仿宋_GB2312"/>
          <w:sz w:val="32"/>
          <w:szCs w:val="32"/>
        </w:rPr>
        <w:t>45天</w:t>
      </w:r>
    </w:p>
    <w:p>
      <w:pPr>
        <w:spacing w:after="0" w:line="560" w:lineRule="exact"/>
        <w:rPr>
          <w:rFonts w:ascii="黑体" w:hAnsi="黑体" w:eastAsia="黑体"/>
          <w:sz w:val="32"/>
          <w:szCs w:val="32"/>
        </w:rPr>
      </w:pPr>
      <w:r>
        <w:rPr>
          <w:rFonts w:hint="eastAsia" w:ascii="黑体" w:hAnsi="黑体" w:eastAsia="黑体"/>
          <w:sz w:val="32"/>
          <w:szCs w:val="32"/>
        </w:rPr>
        <w:t>四、材料清单：</w:t>
      </w:r>
    </w:p>
    <w:tbl>
      <w:tblPr>
        <w:tblStyle w:val="5"/>
        <w:tblW w:w="9260"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516"/>
        <w:gridCol w:w="1516"/>
        <w:gridCol w:w="353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694" w:type="dxa"/>
            <w:gridSpan w:val="2"/>
            <w:vAlign w:val="center"/>
          </w:tcPr>
          <w:p>
            <w:pPr>
              <w:spacing w:after="0"/>
              <w:jc w:val="center"/>
              <w:rPr>
                <w:rFonts w:ascii="仿宋_GB2312" w:hAnsi="黑体" w:eastAsia="仿宋_GB2312"/>
                <w:b/>
                <w:sz w:val="28"/>
                <w:szCs w:val="28"/>
              </w:rPr>
            </w:pPr>
            <w:r>
              <w:rPr>
                <w:rFonts w:hint="eastAsia" w:ascii="仿宋_GB2312" w:hAnsi="黑体" w:eastAsia="仿宋_GB2312"/>
                <w:b/>
                <w:sz w:val="28"/>
                <w:szCs w:val="28"/>
              </w:rPr>
              <w:t>涉及审批事项名称</w:t>
            </w:r>
          </w:p>
        </w:tc>
        <w:tc>
          <w:tcPr>
            <w:tcW w:w="1516" w:type="dxa"/>
            <w:vAlign w:val="center"/>
          </w:tcPr>
          <w:p>
            <w:pPr>
              <w:spacing w:after="0"/>
              <w:jc w:val="center"/>
              <w:rPr>
                <w:rFonts w:ascii="仿宋_GB2312" w:hAnsi="黑体" w:eastAsia="仿宋_GB2312"/>
                <w:b/>
                <w:sz w:val="28"/>
                <w:szCs w:val="28"/>
              </w:rPr>
            </w:pPr>
            <w:r>
              <w:rPr>
                <w:rFonts w:hint="eastAsia" w:ascii="仿宋_GB2312" w:hAnsi="黑体" w:eastAsia="仿宋_GB2312"/>
                <w:b/>
                <w:sz w:val="28"/>
                <w:szCs w:val="28"/>
              </w:rPr>
              <w:t>实施部门</w:t>
            </w:r>
          </w:p>
        </w:tc>
        <w:tc>
          <w:tcPr>
            <w:tcW w:w="3534" w:type="dxa"/>
            <w:vAlign w:val="center"/>
          </w:tcPr>
          <w:p>
            <w:pPr>
              <w:spacing w:after="0"/>
              <w:jc w:val="center"/>
              <w:rPr>
                <w:rFonts w:ascii="仿宋_GB2312" w:hAnsi="黑体" w:eastAsia="仿宋_GB2312"/>
                <w:b/>
                <w:sz w:val="28"/>
                <w:szCs w:val="28"/>
              </w:rPr>
            </w:pPr>
            <w:r>
              <w:rPr>
                <w:rFonts w:hint="eastAsia" w:ascii="仿宋_GB2312" w:hAnsi="黑体" w:eastAsia="仿宋_GB2312"/>
                <w:b/>
                <w:sz w:val="28"/>
                <w:szCs w:val="28"/>
              </w:rPr>
              <w:t>所需提交资料</w:t>
            </w:r>
          </w:p>
        </w:tc>
        <w:tc>
          <w:tcPr>
            <w:tcW w:w="1516" w:type="dxa"/>
            <w:vAlign w:val="center"/>
          </w:tcPr>
          <w:p>
            <w:pPr>
              <w:spacing w:after="0"/>
              <w:jc w:val="center"/>
              <w:rPr>
                <w:rFonts w:ascii="仿宋_GB2312" w:hAnsi="黑体" w:eastAsia="仿宋_GB2312"/>
                <w:b/>
                <w:sz w:val="28"/>
                <w:szCs w:val="28"/>
              </w:rPr>
            </w:pPr>
            <w:r>
              <w:rPr>
                <w:rFonts w:hint="eastAsia" w:ascii="仿宋_GB2312" w:hAnsi="黑体"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8" w:hRule="atLeast"/>
          <w:jc w:val="center"/>
        </w:trPr>
        <w:tc>
          <w:tcPr>
            <w:tcW w:w="1178" w:type="dxa"/>
            <w:vAlign w:val="center"/>
          </w:tcPr>
          <w:p>
            <w:pPr>
              <w:spacing w:after="0"/>
              <w:jc w:val="both"/>
              <w:rPr>
                <w:rFonts w:ascii="仿宋_GB2312" w:hAnsi="黑体" w:eastAsia="仿宋_GB2312"/>
                <w:sz w:val="28"/>
                <w:szCs w:val="28"/>
              </w:rPr>
            </w:pPr>
            <w:r>
              <w:rPr>
                <w:rFonts w:hint="eastAsia" w:ascii="仿宋_GB2312" w:hAnsi="黑体" w:eastAsia="仿宋_GB2312"/>
                <w:sz w:val="28"/>
                <w:szCs w:val="28"/>
              </w:rPr>
              <w:t>我要办理就业困难人员或高校毕业生灵活就业社会保险补贴</w:t>
            </w:r>
          </w:p>
        </w:tc>
        <w:tc>
          <w:tcPr>
            <w:tcW w:w="1516" w:type="dxa"/>
            <w:vAlign w:val="center"/>
          </w:tcPr>
          <w:p>
            <w:pPr>
              <w:spacing w:after="0"/>
              <w:jc w:val="both"/>
              <w:rPr>
                <w:rFonts w:ascii="仿宋_GB2312" w:hAnsi="黑体" w:eastAsia="仿宋_GB2312"/>
                <w:sz w:val="28"/>
                <w:szCs w:val="28"/>
              </w:rPr>
            </w:pPr>
            <w:r>
              <w:rPr>
                <w:rFonts w:hint="eastAsia" w:ascii="仿宋_GB2312" w:hAnsi="黑体" w:eastAsia="仿宋_GB2312"/>
                <w:sz w:val="28"/>
                <w:szCs w:val="28"/>
              </w:rPr>
              <w:t>申请补贴</w:t>
            </w:r>
          </w:p>
        </w:tc>
        <w:tc>
          <w:tcPr>
            <w:tcW w:w="1516" w:type="dxa"/>
            <w:vAlign w:val="center"/>
          </w:tcPr>
          <w:p>
            <w:pPr>
              <w:spacing w:after="0"/>
              <w:jc w:val="center"/>
              <w:rPr>
                <w:rFonts w:ascii="仿宋_GB2312" w:hAnsi="黑体" w:eastAsia="仿宋_GB2312"/>
                <w:sz w:val="28"/>
                <w:szCs w:val="28"/>
              </w:rPr>
            </w:pPr>
            <w:r>
              <w:rPr>
                <w:rFonts w:hint="eastAsia" w:ascii="仿宋_GB2312" w:hAnsi="黑体" w:eastAsia="仿宋_GB2312"/>
                <w:sz w:val="28"/>
                <w:szCs w:val="28"/>
              </w:rPr>
              <w:t>桃江县就业服务中心失业保险所</w:t>
            </w:r>
          </w:p>
          <w:p>
            <w:pPr>
              <w:spacing w:after="0"/>
              <w:jc w:val="center"/>
              <w:rPr>
                <w:rFonts w:ascii="仿宋_GB2312" w:hAnsi="黑体" w:eastAsia="仿宋_GB2312"/>
                <w:sz w:val="28"/>
                <w:szCs w:val="28"/>
              </w:rPr>
            </w:pPr>
          </w:p>
        </w:tc>
        <w:tc>
          <w:tcPr>
            <w:tcW w:w="3534" w:type="dxa"/>
            <w:vAlign w:val="center"/>
          </w:tcPr>
          <w:p>
            <w:pPr>
              <w:spacing w:after="0"/>
              <w:rPr>
                <w:rFonts w:ascii="仿宋_GB2312" w:hAnsi="黑体" w:eastAsia="仿宋_GB2312"/>
                <w:sz w:val="28"/>
                <w:szCs w:val="28"/>
              </w:rPr>
            </w:pPr>
            <w:r>
              <w:rPr>
                <w:rFonts w:ascii="仿宋_GB2312" w:hAnsi="黑体" w:eastAsia="仿宋_GB2312"/>
                <w:sz w:val="28"/>
                <w:szCs w:val="28"/>
              </w:rPr>
              <w:t>（一） 就业困难人员应提供以下材料</w:t>
            </w:r>
          </w:p>
          <w:p>
            <w:pPr>
              <w:spacing w:after="0"/>
              <w:rPr>
                <w:rFonts w:ascii="仿宋_GB2312" w:hAnsi="黑体" w:eastAsia="仿宋_GB2312"/>
                <w:sz w:val="28"/>
                <w:szCs w:val="28"/>
              </w:rPr>
            </w:pPr>
            <w:r>
              <w:rPr>
                <w:rFonts w:ascii="仿宋_GB2312" w:hAnsi="黑体" w:eastAsia="仿宋_GB2312"/>
                <w:sz w:val="28"/>
                <w:szCs w:val="28"/>
              </w:rPr>
              <w:t>1．《就业失业登记证》（或《就业创业证》）原件和复印件；</w:t>
            </w:r>
          </w:p>
          <w:p>
            <w:pPr>
              <w:spacing w:after="0"/>
              <w:rPr>
                <w:rFonts w:ascii="仿宋_GB2312" w:hAnsi="黑体" w:eastAsia="仿宋_GB2312"/>
                <w:sz w:val="28"/>
                <w:szCs w:val="28"/>
              </w:rPr>
            </w:pPr>
            <w:r>
              <w:rPr>
                <w:rFonts w:ascii="仿宋_GB2312" w:hAnsi="黑体" w:eastAsia="仿宋_GB2312"/>
                <w:sz w:val="28"/>
                <w:szCs w:val="28"/>
              </w:rPr>
              <w:t>2．</w:t>
            </w:r>
            <w:r>
              <w:rPr>
                <w:rFonts w:hint="eastAsia" w:ascii="仿宋_GB2312" w:hAnsi="黑体" w:eastAsia="仿宋_GB2312"/>
                <w:sz w:val="28"/>
                <w:szCs w:val="28"/>
              </w:rPr>
              <w:t>湖南省就业困难人员申请认定表</w:t>
            </w:r>
          </w:p>
          <w:p>
            <w:pPr>
              <w:spacing w:after="0"/>
              <w:rPr>
                <w:rFonts w:ascii="仿宋_GB2312" w:hAnsi="黑体" w:eastAsia="仿宋_GB2312"/>
                <w:sz w:val="28"/>
                <w:szCs w:val="28"/>
              </w:rPr>
            </w:pPr>
            <w:r>
              <w:rPr>
                <w:rFonts w:hint="eastAsia" w:ascii="仿宋_GB2312" w:hAnsi="黑体" w:eastAsia="仿宋_GB2312"/>
                <w:sz w:val="28"/>
                <w:szCs w:val="28"/>
              </w:rPr>
              <w:t>3.桃江县就业困难人员</w:t>
            </w:r>
            <w:r>
              <w:rPr>
                <w:rFonts w:ascii="仿宋_GB2312" w:hAnsi="黑体" w:eastAsia="仿宋_GB2312"/>
                <w:sz w:val="28"/>
                <w:szCs w:val="28"/>
              </w:rPr>
              <w:t>灵活就业人员享受社会保险补贴</w:t>
            </w:r>
            <w:r>
              <w:rPr>
                <w:rFonts w:hint="eastAsia" w:ascii="仿宋_GB2312" w:hAnsi="黑体" w:eastAsia="仿宋_GB2312"/>
                <w:sz w:val="28"/>
                <w:szCs w:val="28"/>
              </w:rPr>
              <w:t>对象</w:t>
            </w:r>
            <w:r>
              <w:rPr>
                <w:rFonts w:ascii="仿宋_GB2312" w:hAnsi="黑体" w:eastAsia="仿宋_GB2312"/>
                <w:sz w:val="28"/>
                <w:szCs w:val="28"/>
              </w:rPr>
              <w:t>申</w:t>
            </w:r>
            <w:r>
              <w:rPr>
                <w:rFonts w:hint="eastAsia" w:ascii="仿宋_GB2312" w:hAnsi="黑体" w:eastAsia="仿宋_GB2312"/>
                <w:sz w:val="28"/>
                <w:szCs w:val="28"/>
              </w:rPr>
              <w:t>报审批</w:t>
            </w:r>
            <w:r>
              <w:rPr>
                <w:rFonts w:ascii="仿宋_GB2312" w:hAnsi="黑体" w:eastAsia="仿宋_GB2312"/>
                <w:sz w:val="28"/>
                <w:szCs w:val="28"/>
              </w:rPr>
              <w:t>表</w:t>
            </w:r>
          </w:p>
          <w:p>
            <w:pPr>
              <w:spacing w:after="0"/>
              <w:rPr>
                <w:rFonts w:ascii="仿宋_GB2312" w:hAnsi="黑体" w:eastAsia="仿宋_GB2312"/>
                <w:sz w:val="28"/>
                <w:szCs w:val="28"/>
              </w:rPr>
            </w:pPr>
            <w:r>
              <w:rPr>
                <w:rFonts w:ascii="仿宋_GB2312" w:hAnsi="黑体" w:eastAsia="仿宋_GB2312"/>
                <w:sz w:val="28"/>
                <w:szCs w:val="28"/>
              </w:rPr>
              <w:t>4．灵活就业困难人员缴纳社会保险费的缴费票据或社保经办机构出具的缴费证明</w:t>
            </w:r>
          </w:p>
          <w:p>
            <w:pPr>
              <w:spacing w:after="0"/>
              <w:rPr>
                <w:rFonts w:ascii="仿宋_GB2312" w:hAnsi="黑体" w:eastAsia="仿宋_GB2312"/>
                <w:sz w:val="28"/>
                <w:szCs w:val="28"/>
              </w:rPr>
            </w:pPr>
            <w:r>
              <w:rPr>
                <w:rFonts w:ascii="仿宋_GB2312" w:hAnsi="黑体" w:eastAsia="仿宋_GB2312"/>
                <w:sz w:val="28"/>
                <w:szCs w:val="28"/>
              </w:rPr>
              <w:t>5．申请者本人在社会保险补贴指定发放银行的个人银行存折或银行卡复印件</w:t>
            </w:r>
          </w:p>
          <w:p>
            <w:pPr>
              <w:spacing w:after="0"/>
              <w:rPr>
                <w:rFonts w:ascii="仿宋_GB2312" w:hAnsi="黑体" w:eastAsia="仿宋_GB2312"/>
                <w:sz w:val="28"/>
                <w:szCs w:val="28"/>
              </w:rPr>
            </w:pPr>
            <w:r>
              <w:rPr>
                <w:rFonts w:hint="eastAsia" w:ascii="仿宋_GB2312" w:hAnsi="黑体" w:eastAsia="仿宋_GB2312"/>
                <w:sz w:val="28"/>
                <w:szCs w:val="28"/>
              </w:rPr>
              <w:t>6.身份证、户口簿复印件</w:t>
            </w:r>
          </w:p>
          <w:p>
            <w:pPr>
              <w:spacing w:after="0"/>
              <w:rPr>
                <w:rFonts w:ascii="仿宋_GB2312" w:hAnsi="黑体" w:eastAsia="仿宋_GB2312"/>
                <w:sz w:val="28"/>
                <w:szCs w:val="28"/>
              </w:rPr>
            </w:pPr>
            <w:r>
              <w:rPr>
                <w:rFonts w:hint="eastAsia" w:ascii="仿宋_GB2312" w:hAnsi="黑体" w:eastAsia="仿宋_GB2312"/>
                <w:sz w:val="28"/>
                <w:szCs w:val="28"/>
              </w:rPr>
              <w:t>7.彩色寸照2张</w:t>
            </w:r>
          </w:p>
          <w:p>
            <w:pPr>
              <w:spacing w:after="0"/>
              <w:rPr>
                <w:rFonts w:ascii="仿宋_GB2312" w:hAnsi="黑体" w:eastAsia="仿宋_GB2312"/>
                <w:sz w:val="28"/>
                <w:szCs w:val="28"/>
              </w:rPr>
            </w:pPr>
            <w:r>
              <w:rPr>
                <w:rFonts w:ascii="仿宋_GB2312" w:hAnsi="黑体" w:eastAsia="仿宋_GB2312"/>
                <w:sz w:val="28"/>
                <w:szCs w:val="28"/>
              </w:rPr>
              <w:t>（二）高校毕业生应提供以下材料</w:t>
            </w:r>
          </w:p>
          <w:p>
            <w:pPr>
              <w:spacing w:after="0"/>
              <w:rPr>
                <w:rFonts w:ascii="仿宋_GB2312" w:hAnsi="黑体" w:eastAsia="仿宋_GB2312"/>
                <w:sz w:val="28"/>
                <w:szCs w:val="28"/>
              </w:rPr>
            </w:pPr>
            <w:r>
              <w:rPr>
                <w:rFonts w:ascii="仿宋_GB2312" w:hAnsi="黑体" w:eastAsia="仿宋_GB2312"/>
                <w:sz w:val="28"/>
                <w:szCs w:val="28"/>
              </w:rPr>
              <w:t>1．《就业失业登记证》（或《就业创业证》）原件和复印件</w:t>
            </w:r>
          </w:p>
          <w:p>
            <w:pPr>
              <w:spacing w:after="0"/>
              <w:rPr>
                <w:rFonts w:ascii="仿宋_GB2312" w:hAnsi="黑体" w:eastAsia="仿宋_GB2312"/>
                <w:sz w:val="28"/>
                <w:szCs w:val="28"/>
              </w:rPr>
            </w:pPr>
            <w:r>
              <w:rPr>
                <w:rFonts w:ascii="仿宋_GB2312" w:hAnsi="黑体" w:eastAsia="仿宋_GB2312"/>
                <w:sz w:val="28"/>
                <w:szCs w:val="28"/>
              </w:rPr>
              <w:t>2．毕业证书原件和复印件；</w:t>
            </w:r>
          </w:p>
          <w:p>
            <w:pPr>
              <w:spacing w:after="0"/>
              <w:rPr>
                <w:rFonts w:ascii="仿宋_GB2312" w:hAnsi="黑体" w:eastAsia="仿宋_GB2312"/>
                <w:sz w:val="28"/>
                <w:szCs w:val="28"/>
              </w:rPr>
            </w:pPr>
            <w:r>
              <w:rPr>
                <w:rFonts w:ascii="仿宋_GB2312" w:hAnsi="黑体" w:eastAsia="仿宋_GB2312"/>
                <w:sz w:val="28"/>
                <w:szCs w:val="28"/>
              </w:rPr>
              <w:t>3．</w:t>
            </w:r>
            <w:r>
              <w:rPr>
                <w:rFonts w:hint="eastAsia" w:ascii="仿宋_GB2312" w:hAnsi="黑体" w:eastAsia="仿宋_GB2312"/>
                <w:sz w:val="28"/>
                <w:szCs w:val="28"/>
              </w:rPr>
              <w:t>湖南省就业困难人员申请认定表</w:t>
            </w:r>
          </w:p>
          <w:p>
            <w:pPr>
              <w:spacing w:after="0"/>
              <w:rPr>
                <w:rFonts w:ascii="仿宋_GB2312" w:hAnsi="黑体" w:eastAsia="仿宋_GB2312"/>
                <w:sz w:val="28"/>
                <w:szCs w:val="28"/>
              </w:rPr>
            </w:pPr>
            <w:r>
              <w:rPr>
                <w:rFonts w:hint="eastAsia" w:ascii="仿宋_GB2312" w:hAnsi="黑体" w:eastAsia="仿宋_GB2312"/>
                <w:sz w:val="28"/>
                <w:szCs w:val="28"/>
              </w:rPr>
              <w:t>4. 桃江县就业困难人员</w:t>
            </w:r>
            <w:r>
              <w:rPr>
                <w:rFonts w:ascii="仿宋_GB2312" w:hAnsi="黑体" w:eastAsia="仿宋_GB2312"/>
                <w:sz w:val="28"/>
                <w:szCs w:val="28"/>
              </w:rPr>
              <w:t>灵活就业人员享受社会保险补贴</w:t>
            </w:r>
            <w:r>
              <w:rPr>
                <w:rFonts w:hint="eastAsia" w:ascii="仿宋_GB2312" w:hAnsi="黑体" w:eastAsia="仿宋_GB2312"/>
                <w:sz w:val="28"/>
                <w:szCs w:val="28"/>
              </w:rPr>
              <w:t>对象</w:t>
            </w:r>
            <w:r>
              <w:rPr>
                <w:rFonts w:ascii="仿宋_GB2312" w:hAnsi="黑体" w:eastAsia="仿宋_GB2312"/>
                <w:sz w:val="28"/>
                <w:szCs w:val="28"/>
              </w:rPr>
              <w:t>申</w:t>
            </w:r>
            <w:r>
              <w:rPr>
                <w:rFonts w:hint="eastAsia" w:ascii="仿宋_GB2312" w:hAnsi="黑体" w:eastAsia="仿宋_GB2312"/>
                <w:sz w:val="28"/>
                <w:szCs w:val="28"/>
              </w:rPr>
              <w:t>报审批</w:t>
            </w:r>
            <w:r>
              <w:rPr>
                <w:rFonts w:ascii="仿宋_GB2312" w:hAnsi="黑体" w:eastAsia="仿宋_GB2312"/>
                <w:sz w:val="28"/>
                <w:szCs w:val="28"/>
              </w:rPr>
              <w:t>表</w:t>
            </w:r>
          </w:p>
          <w:p>
            <w:pPr>
              <w:spacing w:after="0"/>
              <w:rPr>
                <w:rFonts w:ascii="仿宋_GB2312" w:hAnsi="黑体" w:eastAsia="仿宋_GB2312"/>
                <w:sz w:val="28"/>
                <w:szCs w:val="28"/>
              </w:rPr>
            </w:pPr>
            <w:r>
              <w:rPr>
                <w:rFonts w:ascii="仿宋_GB2312" w:hAnsi="黑体" w:eastAsia="仿宋_GB2312"/>
                <w:sz w:val="28"/>
                <w:szCs w:val="28"/>
              </w:rPr>
              <w:t>5．灵活就业高校毕业生缴纳社会保险费的缴费票据或社保经办机构出具的缴费证明；</w:t>
            </w:r>
          </w:p>
          <w:p>
            <w:pPr>
              <w:spacing w:after="0"/>
              <w:rPr>
                <w:rFonts w:ascii="仿宋_GB2312" w:hAnsi="黑体" w:eastAsia="仿宋_GB2312"/>
                <w:sz w:val="28"/>
                <w:szCs w:val="28"/>
              </w:rPr>
            </w:pPr>
            <w:r>
              <w:rPr>
                <w:rFonts w:ascii="仿宋_GB2312" w:hAnsi="黑体" w:eastAsia="仿宋_GB2312"/>
                <w:sz w:val="28"/>
                <w:szCs w:val="28"/>
              </w:rPr>
              <w:t>6．申请者本人在社会保险补贴指定发放银行的个人银行存折或银行卡复印件</w:t>
            </w:r>
          </w:p>
          <w:p>
            <w:pPr>
              <w:spacing w:after="0"/>
              <w:rPr>
                <w:rFonts w:ascii="仿宋_GB2312" w:hAnsi="黑体" w:eastAsia="仿宋_GB2312"/>
                <w:sz w:val="28"/>
                <w:szCs w:val="28"/>
              </w:rPr>
            </w:pPr>
            <w:r>
              <w:rPr>
                <w:rFonts w:hint="eastAsia" w:ascii="仿宋_GB2312" w:hAnsi="黑体" w:eastAsia="仿宋_GB2312"/>
                <w:sz w:val="28"/>
                <w:szCs w:val="28"/>
              </w:rPr>
              <w:t>7. 身份证、户口簿复印件</w:t>
            </w:r>
          </w:p>
          <w:p>
            <w:pPr>
              <w:spacing w:after="0"/>
              <w:rPr>
                <w:rFonts w:ascii="仿宋_GB2312" w:hAnsi="黑体" w:eastAsia="仿宋_GB2312"/>
                <w:sz w:val="28"/>
                <w:szCs w:val="28"/>
              </w:rPr>
            </w:pPr>
            <w:r>
              <w:rPr>
                <w:rFonts w:hint="eastAsia" w:ascii="仿宋_GB2312" w:hAnsi="黑体" w:eastAsia="仿宋_GB2312"/>
                <w:sz w:val="28"/>
                <w:szCs w:val="28"/>
              </w:rPr>
              <w:t>8. 彩色寸照2张</w:t>
            </w:r>
          </w:p>
          <w:p>
            <w:pPr>
              <w:spacing w:after="0"/>
              <w:jc w:val="both"/>
              <w:rPr>
                <w:rFonts w:ascii="仿宋_GB2312" w:hAnsi="黑体" w:eastAsia="仿宋_GB2312"/>
                <w:sz w:val="28"/>
                <w:szCs w:val="28"/>
              </w:rPr>
            </w:pPr>
          </w:p>
        </w:tc>
        <w:tc>
          <w:tcPr>
            <w:tcW w:w="1516" w:type="dxa"/>
            <w:vAlign w:val="center"/>
          </w:tcPr>
          <w:p>
            <w:pPr>
              <w:spacing w:after="0"/>
              <w:jc w:val="both"/>
              <w:rPr>
                <w:rFonts w:ascii="仿宋_GB2312" w:hAnsi="黑体" w:eastAsia="仿宋_GB2312"/>
                <w:sz w:val="28"/>
                <w:szCs w:val="28"/>
              </w:rPr>
            </w:pPr>
          </w:p>
        </w:tc>
      </w:tr>
    </w:tbl>
    <w:p>
      <w:pPr>
        <w:spacing w:after="0" w:line="560" w:lineRule="exact"/>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五、办理流程</w:t>
      </w:r>
    </w:p>
    <w:p>
      <w:pPr>
        <w:rPr>
          <w:rFonts w:ascii="黑体" w:hAnsi="黑体" w:eastAsia="黑体"/>
          <w:sz w:val="32"/>
          <w:szCs w:val="32"/>
        </w:rPr>
      </w:pPr>
      <w:r>
        <w:rPr>
          <w:rFonts w:ascii="仿宋_GB2312" w:hAnsi="黑体" w:eastAsia="仿宋_GB2312"/>
          <w:sz w:val="32"/>
          <w:szCs w:val="32"/>
        </w:rPr>
        <w:pict>
          <v:roundrect id="_x0000_s2077" o:spid="_x0000_s2077" o:spt="2" style="position:absolute;left:0pt;margin-left:223.8pt;margin-top:21.55pt;height:47.3pt;width:118.55pt;z-index:251673600;mso-width-relative:page;mso-height-relative:page;" fillcolor="#FFFFFF" filled="t" stroked="t" coordsize="21600,21600" arcsize="0.135185185185185">
            <v:path/>
            <v:fill on="t" color2="#FFFFFF" focussize="0,0"/>
            <v:stroke color="#000000"/>
            <v:imagedata o:title=""/>
            <o:lock v:ext="edit" aspectratio="f"/>
            <v:textbox>
              <w:txbxContent>
                <w:p>
                  <w:pPr>
                    <w:rPr>
                      <w:rFonts w:asciiTheme="minorEastAsia" w:hAnsiTheme="minorEastAsia" w:eastAsiaTheme="minorEastAsia"/>
                      <w:sz w:val="21"/>
                      <w:szCs w:val="21"/>
                    </w:rPr>
                  </w:pPr>
                  <w:r>
                    <w:rPr>
                      <w:rFonts w:hint="eastAsia"/>
                      <w:lang w:val="en-US" w:eastAsia="zh-CN"/>
                    </w:rPr>
                    <w:t>到人社局失业保险</w:t>
                  </w:r>
                  <w:r>
                    <w:rPr>
                      <w:rFonts w:hint="eastAsia"/>
                    </w:rPr>
                    <w:t>窗口提交申报</w:t>
                  </w:r>
                  <w:r>
                    <w:rPr>
                      <w:rFonts w:hint="eastAsia"/>
                      <w:lang w:val="en-US" w:eastAsia="zh-CN"/>
                    </w:rPr>
                    <w:t>材</w:t>
                  </w:r>
                  <w:r>
                    <w:rPr>
                      <w:rFonts w:hint="eastAsia"/>
                    </w:rPr>
                    <w:t>料</w:t>
                  </w:r>
                </w:p>
              </w:txbxContent>
            </v:textbox>
          </v:roundrect>
        </w:pict>
      </w:r>
      <w:r>
        <w:rPr>
          <w:rFonts w:hint="eastAsia" w:ascii="黑体" w:hAnsi="黑体" w:eastAsia="黑体"/>
          <w:sz w:val="32"/>
          <w:szCs w:val="32"/>
        </w:rPr>
        <w:t xml:space="preserve">                 </w:t>
      </w:r>
    </w:p>
    <w:p>
      <w:pPr>
        <w:adjustRightInd/>
        <w:snapToGrid/>
        <w:spacing w:after="0"/>
        <w:rPr>
          <w:rFonts w:ascii="黑体" w:hAnsi="黑体" w:eastAsia="黑体"/>
          <w:sz w:val="32"/>
          <w:szCs w:val="32"/>
        </w:rPr>
      </w:pPr>
      <w:r>
        <w:rPr>
          <w:rFonts w:ascii="黑体" w:hAnsi="黑体" w:eastAsia="黑体"/>
          <w:sz w:val="32"/>
          <w:szCs w:val="32"/>
        </w:rPr>
        <w:pict>
          <v:shape id="_x0000_s2069" o:spid="_x0000_s2069" o:spt="67" type="#_x0000_t67" style="position:absolute;left:0pt;margin-left:281.95pt;margin-top:244.85pt;height:15.75pt;width:7.15pt;z-index:251667456;mso-width-relative:page;mso-height-relative:page;" coordsize="21600,21600">
            <v:path/>
            <v:fill focussize="0,0"/>
            <v:stroke joinstyle="miter"/>
            <v:imagedata o:title=""/>
            <o:lock v:ext="edit"/>
            <v:textbox style="layout-flow:vertical-ideographic;"/>
          </v:shape>
        </w:pict>
      </w:r>
      <w:r>
        <w:rPr>
          <w:rFonts w:ascii="黑体" w:hAnsi="黑体" w:eastAsia="黑体"/>
          <w:sz w:val="32"/>
          <w:szCs w:val="32"/>
        </w:rPr>
        <w:pict>
          <v:shape id="_x0000_s2073" o:spid="_x0000_s2073" o:spt="67" type="#_x0000_t67" style="position:absolute;left:0pt;margin-left:282.75pt;margin-top:144.7pt;height:21pt;width:7.15pt;z-index:251663360;mso-width-relative:page;mso-height-relative:page;" coordsize="21600,21600">
            <v:path/>
            <v:fill focussize="0,0"/>
            <v:stroke joinstyle="miter"/>
            <v:imagedata o:title=""/>
            <o:lock v:ext="edit"/>
            <v:textbox style="layout-flow:vertical-ideographic;"/>
          </v:shape>
        </w:pict>
      </w:r>
      <w:r>
        <w:rPr>
          <w:rFonts w:ascii="黑体" w:hAnsi="黑体" w:eastAsia="黑体"/>
          <w:sz w:val="32"/>
          <w:szCs w:val="32"/>
        </w:rPr>
        <w:pict>
          <v:rect id="_x0000_s2068" o:spid="_x0000_s2068" o:spt="1" style="position:absolute;left:0pt;margin-left:246.5pt;margin-top:260pt;height:28.6pt;width:80pt;z-index:251668480;mso-width-relative:page;mso-height-relative:page;" fillcolor="#FFFFFF" filled="t" stroked="t" coordsize="21600,21600">
            <v:path/>
            <v:fill on="t" color2="#FFFFFF" focussize="0,0"/>
            <v:stroke color="#000000" joinstyle="miter"/>
            <v:imagedata o:title=""/>
            <o:lock v:ext="edit" aspectratio="f"/>
            <v:textbox>
              <w:txbxContent>
                <w:p>
                  <w:r>
                    <w:rPr>
                      <w:rFonts w:hint="eastAsia"/>
                    </w:rPr>
                    <w:t xml:space="preserve">  发放</w:t>
                  </w:r>
                  <w:r>
                    <w:rPr>
                      <w:rFonts w:hint="eastAsia"/>
                      <w:lang w:val="en-US" w:eastAsia="zh-CN"/>
                    </w:rPr>
                    <w:t>补贴</w:t>
                  </w:r>
                </w:p>
              </w:txbxContent>
            </v:textbox>
          </v:rect>
        </w:pict>
      </w:r>
      <w:r>
        <w:rPr>
          <w:rFonts w:ascii="黑体" w:hAnsi="黑体" w:eastAsia="黑体"/>
          <w:sz w:val="32"/>
          <w:szCs w:val="32"/>
        </w:rPr>
        <w:pict>
          <v:rect id="_x0000_s2070" o:spid="_x0000_s2070" o:spt="1" style="position:absolute;left:0pt;margin-left:234.3pt;margin-top:213.95pt;height:29.9pt;width:108.8pt;z-index:251666432;mso-width-relative:page;mso-height-relative:page;" fillcolor="#FFFFFF" filled="t" stroked="t" coordsize="21600,21600">
            <v:path/>
            <v:fill on="t" color2="#FFFFFF" focussize="0,0"/>
            <v:stroke color="#000000" joinstyle="miter"/>
            <v:imagedata o:title=""/>
            <o:lock v:ext="edit" aspectratio="f"/>
            <v:textbox>
              <w:txbxContent>
                <w:p>
                  <w:r>
                    <w:rPr>
                      <w:rFonts w:hint="eastAsia"/>
                    </w:rPr>
                    <w:t xml:space="preserve">  财政部门复核          </w:t>
                  </w:r>
                </w:p>
              </w:txbxContent>
            </v:textbox>
          </v:rect>
        </w:pict>
      </w:r>
      <w:r>
        <w:rPr>
          <w:rFonts w:ascii="黑体" w:hAnsi="黑体" w:eastAsia="黑体"/>
          <w:sz w:val="32"/>
          <w:szCs w:val="32"/>
        </w:rPr>
        <w:pict>
          <v:rect id="_x0000_s2074" o:spid="_x0000_s2074" o:spt="1" style="position:absolute;left:0pt;margin-left:229.85pt;margin-top:115.35pt;height:27.65pt;width:112.95pt;z-index:251662336;mso-width-relative:page;mso-height-relative:page;" fillcolor="#FFFFFF" filled="t" stroked="t" coordsize="21600,21600">
            <v:path/>
            <v:fill on="t" color2="#FFFFFF" focussize="0,0"/>
            <v:stroke color="#000000" joinstyle="miter"/>
            <v:imagedata o:title=""/>
            <o:lock v:ext="edit" aspectratio="f"/>
            <v:textbox>
              <w:txbxContent>
                <w:p>
                  <w:r>
                    <w:rPr>
                      <w:rFonts w:hint="eastAsia"/>
                    </w:rPr>
                    <w:t>审批</w:t>
                  </w:r>
                  <w:r>
                    <w:rPr>
                      <w:rFonts w:hint="eastAsia"/>
                      <w:lang w:val="en-US" w:eastAsia="zh-CN"/>
                    </w:rPr>
                    <w:t>，</w:t>
                  </w:r>
                  <w:r>
                    <w:rPr>
                      <w:rFonts w:hint="eastAsia"/>
                    </w:rPr>
                    <w:t xml:space="preserve">合格录入系统      </w:t>
                  </w:r>
                </w:p>
              </w:txbxContent>
            </v:textbox>
          </v:rect>
        </w:pict>
      </w:r>
      <w:r>
        <w:rPr>
          <w:rFonts w:ascii="黑体" w:hAnsi="黑体" w:eastAsia="黑体"/>
          <w:sz w:val="32"/>
          <w:szCs w:val="32"/>
        </w:rPr>
        <w:pict>
          <v:shape id="_x0000_s2075" o:spid="_x0000_s2075" o:spt="67" type="#_x0000_t67" style="position:absolute;left:0pt;margin-left:284.35pt;margin-top:95.1pt;height:18pt;width:7.15pt;z-index:251661312;mso-width-relative:page;mso-height-relative:page;" coordsize="21600,21600">
            <v:path/>
            <v:fill focussize="0,0"/>
            <v:stroke joinstyle="miter"/>
            <v:imagedata o:title=""/>
            <o:lock v:ext="edit"/>
            <v:textbox style="layout-flow:vertical-ideographic;"/>
          </v:shape>
        </w:pict>
      </w:r>
      <w:r>
        <w:rPr>
          <w:rFonts w:ascii="黑体" w:hAnsi="黑体" w:eastAsia="黑体"/>
          <w:sz w:val="32"/>
          <w:szCs w:val="32"/>
        </w:rPr>
        <w:pict>
          <v:rect id="_x0000_s2076" o:spid="_x0000_s2076" o:spt="1" style="position:absolute;left:0pt;margin-left:227.85pt;margin-top:67.2pt;height:26.8pt;width:111.85pt;z-index:251660288;mso-width-relative:page;mso-height-relative:page;" fillcolor="#FFFFFF" filled="t" stroked="t" coordsize="21600,21600">
            <v:path/>
            <v:fill on="t" color2="#FFFFFF" focussize="0,0"/>
            <v:stroke color="#000000" joinstyle="miter"/>
            <v:imagedata o:title=""/>
            <o:lock v:ext="edit" aspectratio="f"/>
            <v:textbox>
              <w:txbxContent>
                <w:p>
                  <w:pPr>
                    <w:rPr>
                      <w:rFonts w:hint="eastAsia"/>
                      <w:lang w:val="en-US" w:eastAsia="zh-CN"/>
                    </w:rPr>
                  </w:pPr>
                  <w:r>
                    <w:rPr>
                      <w:rFonts w:hint="eastAsia"/>
                      <w:lang w:val="en-US" w:eastAsia="zh-CN"/>
                    </w:rPr>
                    <w:t xml:space="preserve"> 失业保险窗口受理</w:t>
                  </w:r>
                </w:p>
                <w:p/>
              </w:txbxContent>
            </v:textbox>
          </v:rect>
        </w:pict>
      </w:r>
      <w:r>
        <w:rPr>
          <w:rFonts w:ascii="黑体" w:hAnsi="黑体" w:eastAsia="黑体"/>
          <w:sz w:val="32"/>
          <w:szCs w:val="32"/>
        </w:rPr>
        <w:pict>
          <v:shape id="_x0000_s2071" o:spid="_x0000_s2071" o:spt="67" type="#_x0000_t67" style="position:absolute;left:0pt;margin-left:281.95pt;margin-top:200pt;height:13.5pt;width:7.15pt;z-index:251665408;mso-width-relative:page;mso-height-relative:page;" coordsize="21600,21600">
            <v:path/>
            <v:fill focussize="0,0"/>
            <v:stroke joinstyle="miter"/>
            <v:imagedata o:title=""/>
            <o:lock v:ext="edit"/>
            <v:textbox style="layout-flow:vertical-ideographic;"/>
          </v:shape>
        </w:pict>
      </w:r>
      <w:r>
        <w:rPr>
          <w:rFonts w:ascii="黑体" w:hAnsi="黑体" w:eastAsia="黑体"/>
          <w:sz w:val="32"/>
          <w:szCs w:val="32"/>
        </w:rPr>
        <w:pict>
          <v:rect id="_x0000_s2072" o:spid="_x0000_s2072" o:spt="1" style="position:absolute;left:0pt;margin-left:228.2pt;margin-top:166.75pt;height:30.1pt;width:114.55pt;z-index:251664384;mso-width-relative:page;mso-height-relative:page;" fillcolor="#FFFFFF" filled="t" stroked="t" coordsize="21600,21600">
            <v:path/>
            <v:fill on="t" color2="#FFFFFF" focussize="0,0"/>
            <v:stroke color="#000000" joinstyle="miter"/>
            <v:imagedata o:title=""/>
            <o:lock v:ext="edit" aspectratio="f"/>
            <v:textbox>
              <w:txbxContent>
                <w:p>
                  <w:r>
                    <w:rPr>
                      <w:rFonts w:hint="eastAsia"/>
                    </w:rPr>
                    <w:t xml:space="preserve">   </w:t>
                  </w:r>
                  <w:r>
                    <w:rPr>
                      <w:rFonts w:hint="eastAsia"/>
                      <w:lang w:val="en-US" w:eastAsia="zh-CN"/>
                    </w:rPr>
                    <w:t xml:space="preserve">  </w:t>
                  </w:r>
                  <w:r>
                    <w:rPr>
                      <w:rFonts w:hint="eastAsia"/>
                    </w:rPr>
                    <w:t>网上公示</w:t>
                  </w:r>
                </w:p>
              </w:txbxContent>
            </v:textbox>
          </v:rect>
        </w:pict>
      </w:r>
      <w:r>
        <w:rPr>
          <w:rFonts w:ascii="黑体" w:hAnsi="黑体" w:eastAsia="黑体"/>
          <w:sz w:val="32"/>
          <w:szCs w:val="32"/>
        </w:rPr>
        <w:pict>
          <v:shape id="_x0000_s2065" o:spid="_x0000_s2065" o:spt="67" type="#_x0000_t67" style="position:absolute;left:0pt;margin-left:284.35pt;margin-top:40.65pt;height:23.25pt;width:7.15pt;z-index:251659264;mso-width-relative:page;mso-height-relative:page;" coordsize="21600,21600">
            <v:path/>
            <v:fill focussize="0,0"/>
            <v:stroke joinstyle="miter"/>
            <v:imagedata o:title=""/>
            <o:lock v:ext="edit"/>
            <v:textbox style="layout-flow:vertical-ideographic;"/>
          </v:shape>
        </w:pict>
      </w:r>
      <w:r>
        <w:rPr>
          <w:rFonts w:ascii="仿宋_GB2312" w:hAnsi="黑体" w:eastAsia="仿宋_GB2312"/>
          <w:sz w:val="32"/>
          <w:szCs w:val="32"/>
        </w:rPr>
        <w:pict>
          <v:shape id="自选图形 8" o:spid="_x0000_s2078" o:spt="32" type="#_x0000_t32" style="position:absolute;left:0pt;margin-left:195.3pt;margin-top:13.3pt;height:0pt;width:28.5pt;z-index:251676672;mso-width-relative:page;mso-height-relative:page;" filled="f" coordsize="21600,21600" o:gfxdata="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PAKHtgAAAAJAQAA&#10;DwAAAAAAAAABACAAAAAiAAAAZHJzL2Rvd25yZXYueG1sUEsBAhQAFAAAAAgAh07iQGElwJDgAQAA&#10;mAMAAA4AAAAAAAAAAQAgAAAAJwEAAGRycy9lMm9Eb2MueG1sUEsFBgAAAAAGAAYAWQEAAHkFAAAA&#10;AA==&#10;">
            <v:path arrowok="t"/>
            <v:fill on="f" focussize="0,0"/>
            <v:stroke endarrow="block"/>
            <v:imagedata o:title=""/>
            <o:lock v:ext="edit"/>
          </v:shape>
        </w:pict>
      </w:r>
      <w:r>
        <w:rPr>
          <w:rFonts w:ascii="仿宋_GB2312" w:hAnsi="黑体" w:eastAsia="仿宋_GB2312"/>
          <w:sz w:val="32"/>
          <w:szCs w:val="32"/>
        </w:rPr>
        <w:pict>
          <v:roundrect id="_x0000_s2053" o:spid="_x0000_s2053" o:spt="2" style="position:absolute;left:0pt;margin-left:94.05pt;margin-top:1.3pt;height:29.7pt;width:101.25pt;z-index:251671552;mso-width-relative:page;mso-height-relative:page;" fillcolor="#FFFFFF" filled="t" stroked="t" coordsize="21600,21600" arcsize="0.166666666666667" o:gfxdata="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cig+HUAAAABwEAAA8AAAAAAAAAAQAgAAAAIgAAAGRycy9k&#10;b3ducmV2LnhtbFBLAQIUABQAAAAIAIdO4kAGLvyABgIAAAgEAAAOAAAAAAAAAAEAIAAAACMBAABk&#10;cnMvZTJvRG9jLnhtbFBLBQYAAAAABgAGAFkBAACbBQAAAAA=&#10;">
            <v:path/>
            <v:fill on="t" color2="#FFFFFF" focussize="0,0"/>
            <v:stroke color="#000000"/>
            <v:imagedata o:title=""/>
            <o:lock v:ext="edit" aspectratio="f"/>
            <v:textbox>
              <w:txbxContent>
                <w:p>
                  <w:pPr>
                    <w:rPr>
                      <w:rFonts w:hint="eastAsia"/>
                    </w:rPr>
                  </w:pPr>
                  <w:r>
                    <w:rPr>
                      <w:rFonts w:hint="eastAsia"/>
                    </w:rPr>
                    <w:t>申请人提出申请</w:t>
                  </w:r>
                </w:p>
              </w:txbxContent>
            </v:textbox>
          </v:roundrect>
        </w:pict>
      </w:r>
      <w:r>
        <w:rPr>
          <w:rFonts w:ascii="黑体" w:hAnsi="黑体" w:eastAsia="黑体"/>
          <w:sz w:val="32"/>
          <w:szCs w:val="32"/>
        </w:rPr>
        <w:br w:type="page"/>
      </w:r>
    </w:p>
    <w:p>
      <w:pPr>
        <w:spacing w:beforeLines="100" w:after="0"/>
        <w:ind w:firstLine="640" w:firstLineChars="200"/>
        <w:rPr>
          <w:rFonts w:ascii="仿宋_GB2312" w:eastAsia="仿宋_GB2312" w:hAnsiTheme="minorEastAsia"/>
          <w:color w:val="000000" w:themeColor="text1"/>
          <w:sz w:val="32"/>
          <w:szCs w:val="32"/>
        </w:rPr>
      </w:pPr>
      <w:r>
        <w:rPr>
          <w:rFonts w:hint="eastAsia" w:ascii="黑体" w:hAnsi="黑体" w:eastAsia="黑体"/>
          <w:sz w:val="32"/>
          <w:szCs w:val="32"/>
        </w:rPr>
        <w:t>六、收费标准及依据：</w:t>
      </w:r>
      <w:r>
        <w:rPr>
          <w:rFonts w:hint="eastAsia" w:ascii="仿宋_GB2312" w:eastAsia="仿宋_GB2312" w:hAnsiTheme="minorEastAsia"/>
          <w:color w:val="000000" w:themeColor="text1"/>
          <w:sz w:val="32"/>
          <w:szCs w:val="32"/>
        </w:rPr>
        <w:t>不收费</w:t>
      </w:r>
    </w:p>
    <w:p>
      <w:pPr>
        <w:spacing w:after="0" w:line="540" w:lineRule="exact"/>
        <w:rPr>
          <w:rFonts w:ascii="黑体" w:hAnsi="黑体" w:eastAsia="黑体"/>
          <w:color w:val="000000" w:themeColor="text1"/>
          <w:sz w:val="32"/>
          <w:szCs w:val="32"/>
        </w:rPr>
      </w:pPr>
      <w:r>
        <w:rPr>
          <w:rFonts w:hint="eastAsia" w:ascii="仿宋_GB2312" w:eastAsia="仿宋_GB2312" w:hAnsiTheme="minorEastAsia"/>
          <w:color w:val="000000" w:themeColor="text1"/>
          <w:sz w:val="32"/>
          <w:szCs w:val="32"/>
        </w:rPr>
        <w:t xml:space="preserve">    </w:t>
      </w:r>
      <w:r>
        <w:rPr>
          <w:rFonts w:hint="eastAsia" w:ascii="黑体" w:hAnsi="黑体" w:eastAsia="黑体"/>
          <w:color w:val="000000" w:themeColor="text1"/>
          <w:sz w:val="32"/>
          <w:szCs w:val="32"/>
        </w:rPr>
        <w:t>七、办公地点和时间</w:t>
      </w:r>
    </w:p>
    <w:p>
      <w:pPr>
        <w:spacing w:after="0" w:line="540" w:lineRule="exact"/>
        <w:ind w:firstLine="643" w:firstLineChars="200"/>
        <w:rPr>
          <w:rFonts w:ascii="仿宋_GB2312" w:hAnsi="黑体" w:eastAsia="仿宋_GB2312"/>
          <w:color w:val="000000" w:themeColor="text1"/>
          <w:sz w:val="32"/>
          <w:szCs w:val="32"/>
        </w:rPr>
      </w:pPr>
      <w:r>
        <w:rPr>
          <w:rFonts w:hint="eastAsia" w:ascii="楷体_GB2312" w:hAnsi="黑体" w:eastAsia="楷体_GB2312"/>
          <w:b/>
          <w:color w:val="000000" w:themeColor="text1"/>
          <w:sz w:val="32"/>
          <w:szCs w:val="32"/>
        </w:rPr>
        <w:t>1.办公地点：</w:t>
      </w:r>
      <w:r>
        <w:rPr>
          <w:rFonts w:hint="eastAsia" w:ascii="仿宋_GB2312" w:hAnsi="黑体" w:eastAsia="仿宋_GB2312"/>
          <w:color w:val="000000" w:themeColor="text1"/>
          <w:sz w:val="32"/>
          <w:szCs w:val="32"/>
        </w:rPr>
        <w:t>桃江县政务服务中心</w:t>
      </w:r>
      <w:bookmarkStart w:id="0" w:name="_GoBack"/>
      <w:bookmarkEnd w:id="0"/>
      <w:r>
        <w:rPr>
          <w:rFonts w:hint="eastAsia" w:ascii="仿宋_GB2312" w:hAnsi="黑体" w:eastAsia="仿宋_GB2312"/>
          <w:color w:val="000000" w:themeColor="text1"/>
          <w:sz w:val="32"/>
          <w:szCs w:val="32"/>
        </w:rPr>
        <w:t>（桃江县桃花江镇桃花江大道100号）</w:t>
      </w:r>
    </w:p>
    <w:p>
      <w:pPr>
        <w:spacing w:after="0" w:line="540" w:lineRule="exact"/>
        <w:ind w:firstLine="643" w:firstLineChars="200"/>
        <w:rPr>
          <w:rFonts w:ascii="仿宋_GB2312" w:hAnsi="黑体" w:eastAsia="仿宋_GB2312"/>
          <w:color w:val="000000" w:themeColor="text1"/>
          <w:sz w:val="32"/>
          <w:szCs w:val="32"/>
        </w:rPr>
      </w:pPr>
      <w:r>
        <w:rPr>
          <w:rFonts w:hint="eastAsia" w:ascii="楷体_GB2312" w:hAnsi="黑体" w:eastAsia="楷体_GB2312"/>
          <w:b/>
          <w:color w:val="000000" w:themeColor="text1"/>
          <w:sz w:val="32"/>
          <w:szCs w:val="32"/>
        </w:rPr>
        <w:t>2.办公时间：</w:t>
      </w:r>
      <w:r>
        <w:rPr>
          <w:rFonts w:hint="eastAsia" w:ascii="仿宋_GB2312" w:hAnsi="黑体" w:eastAsia="仿宋_GB2312"/>
          <w:color w:val="000000" w:themeColor="text1"/>
          <w:sz w:val="32"/>
          <w:szCs w:val="32"/>
        </w:rPr>
        <w:t>法定工作日</w:t>
      </w:r>
    </w:p>
    <w:p>
      <w:pPr>
        <w:spacing w:after="0" w:line="54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①夏季（5月1日—9月30日）</w:t>
      </w:r>
    </w:p>
    <w:p>
      <w:pPr>
        <w:spacing w:after="0" w:line="54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上午  8∶30—12∶00      下午：14∶00—17∶30</w:t>
      </w:r>
    </w:p>
    <w:p>
      <w:pPr>
        <w:spacing w:after="0" w:line="54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②冬季（10月1日—次年4月30日）</w:t>
      </w:r>
    </w:p>
    <w:p>
      <w:pPr>
        <w:spacing w:after="0" w:line="54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上午  9∶00—12∶00      下午：13∶00—17∶00</w:t>
      </w:r>
    </w:p>
    <w:p>
      <w:pPr>
        <w:spacing w:after="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八、业务咨询、投诉电话</w:t>
      </w:r>
    </w:p>
    <w:p>
      <w:pPr>
        <w:spacing w:after="0" w:line="54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1.业务咨询电话：0737—8887663</w:t>
      </w:r>
    </w:p>
    <w:p>
      <w:pPr>
        <w:spacing w:after="0" w:line="54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2.监督投诉电话：0737—8788959</w:t>
      </w:r>
    </w:p>
    <w:p>
      <w:pPr>
        <w:rPr>
          <w:rFonts w:ascii="黑体" w:hAnsi="黑体" w:eastAsia="黑体"/>
          <w:color w:val="000000" w:themeColor="text1"/>
          <w:sz w:val="32"/>
          <w:szCs w:val="32"/>
        </w:rPr>
      </w:pPr>
      <w:r>
        <w:rPr>
          <w:rFonts w:hint="eastAsia" w:ascii="仿宋_GB2312" w:hAnsi="黑体" w:eastAsia="仿宋_GB2312"/>
          <w:color w:val="000000" w:themeColor="text1"/>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48A9"/>
    <w:rsid w:val="000166CA"/>
    <w:rsid w:val="00036F5F"/>
    <w:rsid w:val="00050B23"/>
    <w:rsid w:val="002C1C90"/>
    <w:rsid w:val="00546061"/>
    <w:rsid w:val="006048E8"/>
    <w:rsid w:val="006108EF"/>
    <w:rsid w:val="00656B34"/>
    <w:rsid w:val="00770857"/>
    <w:rsid w:val="00862848"/>
    <w:rsid w:val="009772CD"/>
    <w:rsid w:val="009B79D1"/>
    <w:rsid w:val="00A62F43"/>
    <w:rsid w:val="00AE6BAC"/>
    <w:rsid w:val="00B668E4"/>
    <w:rsid w:val="00B732CA"/>
    <w:rsid w:val="00B86E39"/>
    <w:rsid w:val="00BD48A9"/>
    <w:rsid w:val="00C10156"/>
    <w:rsid w:val="00C111DC"/>
    <w:rsid w:val="00C17773"/>
    <w:rsid w:val="00CB0F14"/>
    <w:rsid w:val="00CE09D3"/>
    <w:rsid w:val="00E23D38"/>
    <w:rsid w:val="00E90796"/>
    <w:rsid w:val="00F66480"/>
    <w:rsid w:val="04AE7BC1"/>
    <w:rsid w:val="0AE05B58"/>
    <w:rsid w:val="0EFD0A2C"/>
    <w:rsid w:val="13293A63"/>
    <w:rsid w:val="15491CE4"/>
    <w:rsid w:val="1E807B2A"/>
    <w:rsid w:val="21441039"/>
    <w:rsid w:val="223324E0"/>
    <w:rsid w:val="241C407A"/>
    <w:rsid w:val="24B2483E"/>
    <w:rsid w:val="2B0F7CFE"/>
    <w:rsid w:val="2EA16549"/>
    <w:rsid w:val="327A2594"/>
    <w:rsid w:val="3B692FB4"/>
    <w:rsid w:val="3BB56F22"/>
    <w:rsid w:val="47BE64B9"/>
    <w:rsid w:val="4A3B75B4"/>
    <w:rsid w:val="56CD5CCD"/>
    <w:rsid w:val="5FF502E9"/>
    <w:rsid w:val="605062A6"/>
    <w:rsid w:val="64504C88"/>
    <w:rsid w:val="694951F2"/>
    <w:rsid w:val="6FF8112E"/>
    <w:rsid w:val="75F204B7"/>
    <w:rsid w:val="79A95748"/>
    <w:rsid w:val="7FC2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header"/>
    <w:basedOn w:val="1"/>
    <w:link w:val="7"/>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7"/>
    <customShpInfo spid="_x0000_s2069"/>
    <customShpInfo spid="_x0000_s2073"/>
    <customShpInfo spid="_x0000_s2068"/>
    <customShpInfo spid="_x0000_s2070"/>
    <customShpInfo spid="_x0000_s2074"/>
    <customShpInfo spid="_x0000_s2075"/>
    <customShpInfo spid="_x0000_s2076"/>
    <customShpInfo spid="_x0000_s2071"/>
    <customShpInfo spid="_x0000_s2072"/>
    <customShpInfo spid="_x0000_s2065"/>
    <customShpInfo spid="_x0000_s2078"/>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136</Words>
  <Characters>777</Characters>
  <Lines>6</Lines>
  <Paragraphs>1</Paragraphs>
  <TotalTime>0</TotalTime>
  <ScaleCrop>false</ScaleCrop>
  <LinksUpToDate>false</LinksUpToDate>
  <CharactersWithSpaces>912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2019-07-23T03:04:00Z</dcterms:created>
  <dc:creator>微软用户</dc:creator>
  <cp:lastModifiedBy>飞</cp:lastModifiedBy>
  <dcterms:modified xsi:type="dcterms:W3CDTF">2019-09-19T02:07:21Z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